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6A" w:rsidRPr="0005580A" w:rsidRDefault="00073A6A" w:rsidP="00073A6A">
      <w:pPr>
        <w:widowControl/>
        <w:spacing w:before="100" w:beforeAutospacing="1" w:after="100" w:afterAutospacing="1" w:line="276" w:lineRule="auto"/>
        <w:jc w:val="center"/>
        <w:rPr>
          <w:kern w:val="0"/>
          <w:sz w:val="24"/>
        </w:rPr>
      </w:pPr>
      <w:bookmarkStart w:id="0" w:name="OLE_LINK3"/>
      <w:bookmarkStart w:id="1" w:name="OLE_LINK4"/>
      <w:r w:rsidRPr="002B4CC3">
        <w:rPr>
          <w:kern w:val="0"/>
          <w:sz w:val="24"/>
        </w:rPr>
        <w:t xml:space="preserve">Agricultural </w:t>
      </w:r>
      <w:r>
        <w:rPr>
          <w:rFonts w:hint="eastAsia"/>
          <w:kern w:val="0"/>
          <w:sz w:val="24"/>
        </w:rPr>
        <w:t>I</w:t>
      </w:r>
      <w:r w:rsidRPr="002B4CC3">
        <w:rPr>
          <w:kern w:val="0"/>
          <w:sz w:val="24"/>
        </w:rPr>
        <w:t xml:space="preserve">ndustry </w:t>
      </w:r>
      <w:r>
        <w:rPr>
          <w:rFonts w:hint="eastAsia"/>
          <w:kern w:val="0"/>
          <w:sz w:val="24"/>
        </w:rPr>
        <w:t>S</w:t>
      </w:r>
      <w:r w:rsidRPr="002B4CC3">
        <w:rPr>
          <w:kern w:val="0"/>
          <w:sz w:val="24"/>
        </w:rPr>
        <w:t xml:space="preserve">tandard </w:t>
      </w:r>
      <w:r w:rsidRPr="00842BDC">
        <w:rPr>
          <w:kern w:val="0"/>
          <w:sz w:val="24"/>
        </w:rPr>
        <w:t>of the People’s Republic of China</w:t>
      </w:r>
    </w:p>
    <w:p w:rsidR="00073A6A" w:rsidRDefault="00073A6A" w:rsidP="00073A6A">
      <w:pPr>
        <w:widowControl/>
        <w:spacing w:before="100" w:beforeAutospacing="1" w:after="100" w:afterAutospacing="1"/>
        <w:jc w:val="center"/>
        <w:rPr>
          <w:kern w:val="0"/>
          <w:sz w:val="24"/>
        </w:rPr>
      </w:pPr>
      <w:r>
        <w:rPr>
          <w:rFonts w:hint="eastAsia"/>
          <w:kern w:val="0"/>
          <w:sz w:val="24"/>
        </w:rPr>
        <w:t>NY</w:t>
      </w:r>
      <w:r w:rsidRPr="0005580A">
        <w:rPr>
          <w:kern w:val="0"/>
          <w:sz w:val="24"/>
        </w:rPr>
        <w:t>/T</w:t>
      </w:r>
      <w:r>
        <w:rPr>
          <w:rFonts w:hint="eastAsia"/>
          <w:kern w:val="0"/>
          <w:sz w:val="24"/>
        </w:rPr>
        <w:t xml:space="preserve"> 8-2006</w:t>
      </w:r>
    </w:p>
    <w:p w:rsidR="00073A6A" w:rsidRPr="0005580A" w:rsidRDefault="00073A6A" w:rsidP="00073A6A">
      <w:pPr>
        <w:widowControl/>
        <w:spacing w:before="100" w:beforeAutospacing="1" w:after="100" w:afterAutospacing="1"/>
        <w:jc w:val="center"/>
        <w:rPr>
          <w:kern w:val="0"/>
          <w:sz w:val="24"/>
        </w:rPr>
      </w:pPr>
      <w:r>
        <w:rPr>
          <w:rFonts w:hint="eastAsia"/>
          <w:kern w:val="0"/>
          <w:sz w:val="24"/>
        </w:rPr>
        <w:t>Replace NY</w:t>
      </w:r>
      <w:r w:rsidRPr="0005580A">
        <w:rPr>
          <w:kern w:val="0"/>
          <w:sz w:val="24"/>
        </w:rPr>
        <w:t>/T</w:t>
      </w:r>
      <w:r>
        <w:rPr>
          <w:rFonts w:hint="eastAsia"/>
          <w:kern w:val="0"/>
          <w:sz w:val="24"/>
        </w:rPr>
        <w:t xml:space="preserve"> 8-1984</w:t>
      </w:r>
    </w:p>
    <w:p w:rsidR="00073A6A" w:rsidRPr="0005580A" w:rsidRDefault="00073A6A" w:rsidP="00073A6A">
      <w:pPr>
        <w:widowControl/>
        <w:spacing w:before="100" w:beforeAutospacing="1" w:after="100" w:afterAutospacing="1"/>
        <w:jc w:val="center"/>
        <w:rPr>
          <w:b/>
          <w:kern w:val="0"/>
          <w:sz w:val="44"/>
          <w:szCs w:val="44"/>
        </w:rPr>
      </w:pPr>
      <w:r>
        <w:rPr>
          <w:rFonts w:hint="eastAsia"/>
          <w:b/>
          <w:kern w:val="0"/>
          <w:sz w:val="44"/>
          <w:szCs w:val="44"/>
        </w:rPr>
        <w:t>Thermal per</w:t>
      </w:r>
      <w:r>
        <w:rPr>
          <w:b/>
          <w:kern w:val="0"/>
          <w:sz w:val="44"/>
          <w:szCs w:val="44"/>
        </w:rPr>
        <w:t>for</w:t>
      </w:r>
      <w:r>
        <w:rPr>
          <w:rFonts w:hint="eastAsia"/>
          <w:b/>
          <w:kern w:val="0"/>
          <w:sz w:val="44"/>
          <w:szCs w:val="44"/>
        </w:rPr>
        <w:t>m</w:t>
      </w:r>
      <w:r>
        <w:rPr>
          <w:b/>
          <w:kern w:val="0"/>
          <w:sz w:val="44"/>
          <w:szCs w:val="44"/>
        </w:rPr>
        <w:t xml:space="preserve">ance </w:t>
      </w:r>
      <w:r>
        <w:rPr>
          <w:rFonts w:hint="eastAsia"/>
          <w:b/>
          <w:kern w:val="0"/>
          <w:sz w:val="44"/>
          <w:szCs w:val="44"/>
        </w:rPr>
        <w:t>t</w:t>
      </w:r>
      <w:r w:rsidRPr="00D021DD">
        <w:rPr>
          <w:b/>
          <w:kern w:val="0"/>
          <w:sz w:val="44"/>
          <w:szCs w:val="44"/>
        </w:rPr>
        <w:t xml:space="preserve">est method for civil </w:t>
      </w:r>
      <w:r>
        <w:rPr>
          <w:rFonts w:hint="eastAsia"/>
          <w:b/>
          <w:kern w:val="0"/>
          <w:sz w:val="44"/>
          <w:szCs w:val="44"/>
        </w:rPr>
        <w:t>f</w:t>
      </w:r>
      <w:r>
        <w:rPr>
          <w:b/>
          <w:kern w:val="0"/>
          <w:sz w:val="44"/>
          <w:szCs w:val="44"/>
        </w:rPr>
        <w:t>irewood sto</w:t>
      </w:r>
      <w:r>
        <w:rPr>
          <w:rFonts w:hint="eastAsia"/>
          <w:b/>
          <w:kern w:val="0"/>
          <w:sz w:val="44"/>
          <w:szCs w:val="44"/>
        </w:rPr>
        <w:t>v</w:t>
      </w:r>
      <w:r w:rsidRPr="00D021DD">
        <w:rPr>
          <w:b/>
          <w:kern w:val="0"/>
          <w:sz w:val="44"/>
          <w:szCs w:val="44"/>
        </w:rPr>
        <w:t>es</w:t>
      </w:r>
    </w:p>
    <w:p w:rsidR="00073A6A" w:rsidRDefault="00073A6A" w:rsidP="00073A6A">
      <w:pPr>
        <w:widowControl/>
        <w:spacing w:before="100" w:beforeAutospacing="1" w:after="100" w:afterAutospacing="1"/>
        <w:jc w:val="center"/>
        <w:rPr>
          <w:kern w:val="0"/>
          <w:sz w:val="24"/>
        </w:rPr>
      </w:pPr>
    </w:p>
    <w:p w:rsidR="00073A6A" w:rsidRDefault="00073A6A" w:rsidP="00073A6A">
      <w:pPr>
        <w:widowControl/>
        <w:spacing w:before="100" w:beforeAutospacing="1" w:after="100" w:afterAutospacing="1"/>
        <w:jc w:val="center"/>
        <w:rPr>
          <w:kern w:val="0"/>
          <w:sz w:val="24"/>
        </w:rPr>
      </w:pPr>
    </w:p>
    <w:p w:rsidR="00073A6A" w:rsidRDefault="00073A6A" w:rsidP="00073A6A">
      <w:pPr>
        <w:widowControl/>
        <w:spacing w:before="100" w:beforeAutospacing="1" w:after="100" w:afterAutospacing="1"/>
        <w:jc w:val="center"/>
        <w:rPr>
          <w:kern w:val="0"/>
          <w:sz w:val="24"/>
        </w:rPr>
      </w:pPr>
    </w:p>
    <w:p w:rsidR="00073A6A" w:rsidRDefault="00073A6A" w:rsidP="00073A6A">
      <w:pPr>
        <w:widowControl/>
        <w:spacing w:before="100" w:beforeAutospacing="1" w:after="100" w:afterAutospacing="1"/>
        <w:jc w:val="center"/>
        <w:rPr>
          <w:kern w:val="0"/>
          <w:sz w:val="24"/>
        </w:rPr>
      </w:pPr>
    </w:p>
    <w:p w:rsidR="00073A6A" w:rsidRDefault="00073A6A" w:rsidP="00073A6A">
      <w:pPr>
        <w:widowControl/>
        <w:spacing w:before="100" w:beforeAutospacing="1" w:after="100" w:afterAutospacing="1"/>
        <w:jc w:val="center"/>
        <w:rPr>
          <w:kern w:val="0"/>
          <w:sz w:val="24"/>
        </w:rPr>
      </w:pPr>
    </w:p>
    <w:p w:rsidR="00073A6A" w:rsidRDefault="00073A6A" w:rsidP="00073A6A">
      <w:pPr>
        <w:widowControl/>
        <w:spacing w:before="100" w:beforeAutospacing="1" w:after="100" w:afterAutospacing="1"/>
        <w:jc w:val="center"/>
        <w:rPr>
          <w:kern w:val="0"/>
          <w:sz w:val="24"/>
        </w:rPr>
      </w:pPr>
    </w:p>
    <w:p w:rsidR="00073A6A" w:rsidRPr="0083367D" w:rsidRDefault="00073A6A" w:rsidP="00073A6A">
      <w:pPr>
        <w:widowControl/>
        <w:spacing w:before="100" w:beforeAutospacing="1" w:after="100" w:afterAutospacing="1"/>
        <w:jc w:val="center"/>
        <w:rPr>
          <w:kern w:val="0"/>
          <w:sz w:val="24"/>
        </w:rPr>
      </w:pPr>
    </w:p>
    <w:p w:rsidR="00073A6A" w:rsidRDefault="00073A6A" w:rsidP="00073A6A">
      <w:pPr>
        <w:widowControl/>
        <w:spacing w:line="276" w:lineRule="auto"/>
        <w:jc w:val="center"/>
        <w:rPr>
          <w:kern w:val="0"/>
          <w:sz w:val="24"/>
        </w:rPr>
      </w:pPr>
      <w:r>
        <w:rPr>
          <w:rFonts w:hint="eastAsia"/>
          <w:kern w:val="0"/>
          <w:sz w:val="24"/>
        </w:rPr>
        <w:t xml:space="preserve">Issued date </w:t>
      </w:r>
      <w:r>
        <w:rPr>
          <w:kern w:val="0"/>
          <w:sz w:val="24"/>
        </w:rPr>
        <w:t>200</w:t>
      </w:r>
      <w:r>
        <w:rPr>
          <w:rFonts w:hint="eastAsia"/>
          <w:kern w:val="0"/>
          <w:sz w:val="24"/>
        </w:rPr>
        <w:t>6</w:t>
      </w:r>
      <w:r>
        <w:rPr>
          <w:kern w:val="0"/>
          <w:sz w:val="24"/>
        </w:rPr>
        <w:t>-</w:t>
      </w:r>
      <w:r>
        <w:rPr>
          <w:rFonts w:hint="eastAsia"/>
          <w:kern w:val="0"/>
          <w:sz w:val="24"/>
        </w:rPr>
        <w:t>07</w:t>
      </w:r>
      <w:r>
        <w:rPr>
          <w:kern w:val="0"/>
          <w:sz w:val="24"/>
        </w:rPr>
        <w:t>-</w:t>
      </w:r>
      <w:r>
        <w:rPr>
          <w:rFonts w:hint="eastAsia"/>
          <w:kern w:val="0"/>
          <w:sz w:val="24"/>
        </w:rPr>
        <w:t>10</w:t>
      </w:r>
      <w:r w:rsidRPr="0005580A">
        <w:rPr>
          <w:kern w:val="0"/>
          <w:sz w:val="24"/>
        </w:rPr>
        <w:t xml:space="preserve"> </w:t>
      </w:r>
    </w:p>
    <w:p w:rsidR="00073A6A" w:rsidRDefault="00073A6A" w:rsidP="00073A6A">
      <w:pPr>
        <w:widowControl/>
        <w:spacing w:line="276" w:lineRule="auto"/>
        <w:jc w:val="center"/>
        <w:rPr>
          <w:kern w:val="0"/>
          <w:sz w:val="24"/>
        </w:rPr>
      </w:pPr>
      <w:r>
        <w:rPr>
          <w:rFonts w:hint="eastAsia"/>
          <w:kern w:val="0"/>
          <w:sz w:val="24"/>
        </w:rPr>
        <w:t xml:space="preserve">Implementation date </w:t>
      </w:r>
      <w:r>
        <w:rPr>
          <w:kern w:val="0"/>
          <w:sz w:val="24"/>
        </w:rPr>
        <w:t>20</w:t>
      </w:r>
      <w:r>
        <w:rPr>
          <w:rFonts w:hint="eastAsia"/>
          <w:kern w:val="0"/>
          <w:sz w:val="24"/>
        </w:rPr>
        <w:t>06</w:t>
      </w:r>
      <w:r>
        <w:rPr>
          <w:kern w:val="0"/>
          <w:sz w:val="24"/>
        </w:rPr>
        <w:t>-</w:t>
      </w:r>
      <w:r>
        <w:rPr>
          <w:rFonts w:hint="eastAsia"/>
          <w:kern w:val="0"/>
          <w:sz w:val="24"/>
        </w:rPr>
        <w:t>10</w:t>
      </w:r>
      <w:r w:rsidRPr="0005580A">
        <w:rPr>
          <w:kern w:val="0"/>
          <w:sz w:val="24"/>
        </w:rPr>
        <w:t>-01</w:t>
      </w:r>
    </w:p>
    <w:p w:rsidR="00073A6A" w:rsidRPr="0005580A" w:rsidRDefault="00073A6A" w:rsidP="00073A6A">
      <w:pPr>
        <w:widowControl/>
        <w:spacing w:line="276" w:lineRule="auto"/>
        <w:jc w:val="center"/>
        <w:rPr>
          <w:kern w:val="0"/>
          <w:sz w:val="24"/>
        </w:rPr>
      </w:pPr>
      <w:r>
        <w:rPr>
          <w:rFonts w:hint="eastAsia"/>
          <w:kern w:val="0"/>
          <w:sz w:val="24"/>
        </w:rPr>
        <w:t>Issued by</w:t>
      </w:r>
      <w:r w:rsidRPr="000A4E1B">
        <w:t xml:space="preserve"> </w:t>
      </w:r>
      <w:r w:rsidRPr="000A4E1B">
        <w:rPr>
          <w:kern w:val="0"/>
          <w:sz w:val="24"/>
        </w:rPr>
        <w:t>Ministry of Agriculture</w:t>
      </w:r>
    </w:p>
    <w:bookmarkEnd w:id="0"/>
    <w:bookmarkEnd w:id="1"/>
    <w:p w:rsidR="00073A6A" w:rsidRPr="0005580A" w:rsidRDefault="00073A6A" w:rsidP="00073A6A">
      <w:pPr>
        <w:widowControl/>
        <w:spacing w:line="276" w:lineRule="auto"/>
        <w:jc w:val="center"/>
        <w:rPr>
          <w:kern w:val="0"/>
          <w:sz w:val="24"/>
        </w:rPr>
      </w:pPr>
    </w:p>
    <w:p w:rsidR="00073A6A" w:rsidRPr="0005580A" w:rsidRDefault="00073A6A" w:rsidP="00073A6A">
      <w:pPr>
        <w:widowControl/>
        <w:spacing w:before="100" w:beforeAutospacing="1" w:after="100" w:afterAutospacing="1"/>
        <w:jc w:val="center"/>
        <w:rPr>
          <w:kern w:val="0"/>
          <w:sz w:val="24"/>
        </w:rPr>
      </w:pPr>
    </w:p>
    <w:p w:rsidR="00073A6A" w:rsidRDefault="00073A6A" w:rsidP="00073A6A">
      <w:pPr>
        <w:widowControl/>
        <w:spacing w:before="100" w:beforeAutospacing="1" w:after="100" w:afterAutospacing="1"/>
        <w:jc w:val="center"/>
        <w:rPr>
          <w:kern w:val="0"/>
          <w:sz w:val="24"/>
        </w:rPr>
      </w:pPr>
      <w:r w:rsidRPr="0005580A">
        <w:rPr>
          <w:kern w:val="0"/>
          <w:sz w:val="24"/>
        </w:rPr>
        <w:br w:type="page"/>
      </w:r>
    </w:p>
    <w:p w:rsidR="00073A6A" w:rsidRPr="001A3352" w:rsidRDefault="00073A6A" w:rsidP="00073A6A">
      <w:pPr>
        <w:widowControl/>
        <w:spacing w:before="100" w:beforeAutospacing="1" w:after="100" w:afterAutospacing="1"/>
        <w:jc w:val="center"/>
        <w:rPr>
          <w:b/>
          <w:kern w:val="0"/>
          <w:sz w:val="22"/>
          <w:szCs w:val="21"/>
        </w:rPr>
      </w:pPr>
      <w:r w:rsidRPr="001A3352">
        <w:rPr>
          <w:rFonts w:hint="eastAsia"/>
          <w:b/>
          <w:kern w:val="0"/>
          <w:sz w:val="24"/>
        </w:rPr>
        <w:lastRenderedPageBreak/>
        <w:t>Foreword</w:t>
      </w:r>
    </w:p>
    <w:p w:rsidR="00073A6A" w:rsidRPr="00A307B3" w:rsidRDefault="00073A6A" w:rsidP="00073A6A">
      <w:pPr>
        <w:widowControl/>
        <w:ind w:leftChars="200" w:left="420"/>
        <w:rPr>
          <w:kern w:val="0"/>
          <w:szCs w:val="21"/>
        </w:rPr>
      </w:pPr>
      <w:r>
        <w:rPr>
          <w:rFonts w:hint="eastAsia"/>
          <w:kern w:val="0"/>
          <w:szCs w:val="21"/>
        </w:rPr>
        <w:t>This standard is the revision of NY/</w:t>
      </w:r>
      <w:r w:rsidRPr="00A307B3">
        <w:rPr>
          <w:rFonts w:hint="eastAsia"/>
          <w:kern w:val="0"/>
          <w:szCs w:val="21"/>
        </w:rPr>
        <w:t xml:space="preserve">T </w:t>
      </w:r>
      <w:r>
        <w:rPr>
          <w:rFonts w:hint="eastAsia"/>
          <w:kern w:val="0"/>
          <w:szCs w:val="21"/>
        </w:rPr>
        <w:t>8-1984 "</w:t>
      </w:r>
      <w:r w:rsidRPr="00367AE6">
        <w:rPr>
          <w:kern w:val="0"/>
          <w:szCs w:val="21"/>
        </w:rPr>
        <w:t>Thermal performance test method for civil firewood stoves</w:t>
      </w:r>
      <w:r>
        <w:rPr>
          <w:rFonts w:hint="eastAsia"/>
          <w:kern w:val="0"/>
          <w:szCs w:val="21"/>
        </w:rPr>
        <w:t>".</w:t>
      </w:r>
    </w:p>
    <w:p w:rsidR="00073A6A" w:rsidRPr="00A307B3" w:rsidRDefault="00073A6A" w:rsidP="00073A6A">
      <w:pPr>
        <w:widowControl/>
        <w:ind w:leftChars="200" w:left="420"/>
        <w:rPr>
          <w:kern w:val="0"/>
          <w:szCs w:val="21"/>
        </w:rPr>
      </w:pPr>
      <w:r>
        <w:rPr>
          <w:rFonts w:hint="eastAsia"/>
          <w:kern w:val="0"/>
          <w:szCs w:val="21"/>
        </w:rPr>
        <w:t>The main changes are as follows compared to NY/</w:t>
      </w:r>
      <w:r w:rsidRPr="00A307B3">
        <w:rPr>
          <w:rFonts w:hint="eastAsia"/>
          <w:kern w:val="0"/>
          <w:szCs w:val="21"/>
        </w:rPr>
        <w:t xml:space="preserve">T </w:t>
      </w:r>
      <w:r>
        <w:rPr>
          <w:rFonts w:hint="eastAsia"/>
          <w:kern w:val="0"/>
          <w:szCs w:val="21"/>
        </w:rPr>
        <w:t>8-1984:</w:t>
      </w:r>
    </w:p>
    <w:p w:rsidR="00073A6A" w:rsidRPr="00A307B3" w:rsidRDefault="00073A6A" w:rsidP="00073A6A">
      <w:pPr>
        <w:widowControl/>
        <w:ind w:leftChars="200" w:left="420"/>
        <w:rPr>
          <w:kern w:val="0"/>
          <w:szCs w:val="21"/>
        </w:rPr>
      </w:pPr>
      <w:r>
        <w:rPr>
          <w:rFonts w:hint="eastAsia"/>
          <w:kern w:val="0"/>
          <w:szCs w:val="21"/>
        </w:rPr>
        <w:t>——</w:t>
      </w:r>
      <w:r>
        <w:rPr>
          <w:rFonts w:hint="eastAsia"/>
          <w:kern w:val="0"/>
          <w:szCs w:val="21"/>
        </w:rPr>
        <w:t>Change the standard name to "</w:t>
      </w:r>
      <w:r w:rsidRPr="00367AE6">
        <w:rPr>
          <w:kern w:val="0"/>
          <w:szCs w:val="21"/>
        </w:rPr>
        <w:t>Thermal performance test method for civil firewood stoves</w:t>
      </w:r>
      <w:r>
        <w:rPr>
          <w:rFonts w:hint="eastAsia"/>
          <w:kern w:val="0"/>
          <w:szCs w:val="21"/>
        </w:rPr>
        <w:t>";</w:t>
      </w:r>
    </w:p>
    <w:p w:rsidR="00073A6A" w:rsidRPr="00A307B3" w:rsidRDefault="00073A6A" w:rsidP="00073A6A">
      <w:pPr>
        <w:widowControl/>
        <w:ind w:leftChars="200" w:left="420"/>
        <w:rPr>
          <w:kern w:val="0"/>
          <w:szCs w:val="21"/>
        </w:rPr>
      </w:pPr>
      <w:r>
        <w:rPr>
          <w:rFonts w:hint="eastAsia"/>
          <w:kern w:val="0"/>
          <w:szCs w:val="21"/>
        </w:rPr>
        <w:t>——</w:t>
      </w:r>
      <w:r>
        <w:rPr>
          <w:rFonts w:hint="eastAsia"/>
          <w:kern w:val="0"/>
          <w:szCs w:val="21"/>
        </w:rPr>
        <w:t xml:space="preserve">Add the definition and calculation method of the heat supply intensity in the </w:t>
      </w:r>
      <w:r w:rsidRPr="007319B8">
        <w:rPr>
          <w:kern w:val="0"/>
          <w:szCs w:val="21"/>
        </w:rPr>
        <w:t>calefaction</w:t>
      </w:r>
      <w:r w:rsidRPr="007319B8">
        <w:rPr>
          <w:rFonts w:hint="eastAsia"/>
          <w:kern w:val="0"/>
          <w:szCs w:val="21"/>
        </w:rPr>
        <w:t xml:space="preserve"> </w:t>
      </w:r>
      <w:r>
        <w:rPr>
          <w:rFonts w:hint="eastAsia"/>
          <w:kern w:val="0"/>
          <w:szCs w:val="21"/>
        </w:rPr>
        <w:t>section;</w:t>
      </w:r>
    </w:p>
    <w:p w:rsidR="00073A6A" w:rsidRPr="00A307B3" w:rsidRDefault="00073A6A" w:rsidP="00073A6A">
      <w:pPr>
        <w:widowControl/>
        <w:ind w:leftChars="200" w:left="420"/>
        <w:rPr>
          <w:kern w:val="0"/>
          <w:szCs w:val="21"/>
        </w:rPr>
      </w:pPr>
      <w:r>
        <w:rPr>
          <w:rFonts w:hint="eastAsia"/>
          <w:kern w:val="0"/>
          <w:szCs w:val="21"/>
        </w:rPr>
        <w:t>——</w:t>
      </w:r>
      <w:r>
        <w:rPr>
          <w:rFonts w:hint="eastAsia"/>
          <w:kern w:val="0"/>
          <w:szCs w:val="21"/>
        </w:rPr>
        <w:t>Add the definition and calculation method of the heat supply intensity in the evaporation section;</w:t>
      </w:r>
    </w:p>
    <w:p w:rsidR="00073A6A" w:rsidRPr="00A307B3" w:rsidRDefault="00073A6A" w:rsidP="00073A6A">
      <w:pPr>
        <w:widowControl/>
        <w:ind w:leftChars="200" w:left="420"/>
        <w:rPr>
          <w:kern w:val="0"/>
          <w:szCs w:val="21"/>
        </w:rPr>
      </w:pPr>
      <w:r>
        <w:rPr>
          <w:rFonts w:hint="eastAsia"/>
          <w:kern w:val="0"/>
          <w:szCs w:val="21"/>
        </w:rPr>
        <w:t>——</w:t>
      </w:r>
      <w:r>
        <w:rPr>
          <w:rFonts w:hint="eastAsia"/>
          <w:kern w:val="0"/>
          <w:szCs w:val="21"/>
        </w:rPr>
        <w:t>Add the definition of the rated power;</w:t>
      </w:r>
    </w:p>
    <w:p w:rsidR="00073A6A" w:rsidRPr="00A307B3" w:rsidRDefault="00073A6A" w:rsidP="00073A6A">
      <w:pPr>
        <w:widowControl/>
        <w:ind w:leftChars="200" w:left="420"/>
        <w:rPr>
          <w:kern w:val="0"/>
          <w:szCs w:val="21"/>
        </w:rPr>
      </w:pPr>
      <w:r>
        <w:rPr>
          <w:rFonts w:hint="eastAsia"/>
          <w:kern w:val="0"/>
          <w:szCs w:val="21"/>
        </w:rPr>
        <w:t>——</w:t>
      </w:r>
      <w:r>
        <w:rPr>
          <w:rFonts w:hint="eastAsia"/>
          <w:kern w:val="0"/>
          <w:szCs w:val="21"/>
        </w:rPr>
        <w:t>Remove the content of rebound speed;</w:t>
      </w:r>
    </w:p>
    <w:p w:rsidR="00073A6A" w:rsidRPr="00A307B3" w:rsidRDefault="00073A6A" w:rsidP="00073A6A">
      <w:pPr>
        <w:widowControl/>
        <w:ind w:leftChars="200" w:left="420"/>
        <w:rPr>
          <w:kern w:val="0"/>
          <w:szCs w:val="21"/>
        </w:rPr>
      </w:pPr>
      <w:r>
        <w:rPr>
          <w:rFonts w:hint="eastAsia"/>
          <w:kern w:val="0"/>
          <w:szCs w:val="21"/>
        </w:rPr>
        <w:t>——</w:t>
      </w:r>
      <w:r>
        <w:rPr>
          <w:rFonts w:hint="eastAsia"/>
          <w:kern w:val="0"/>
          <w:szCs w:val="21"/>
        </w:rPr>
        <w:t>Add the cooking performance test.</w:t>
      </w:r>
    </w:p>
    <w:p w:rsidR="00073A6A" w:rsidRPr="00A307B3" w:rsidRDefault="00073A6A" w:rsidP="00073A6A">
      <w:pPr>
        <w:widowControl/>
        <w:ind w:leftChars="200" w:left="420"/>
        <w:rPr>
          <w:kern w:val="0"/>
          <w:szCs w:val="21"/>
        </w:rPr>
      </w:pPr>
      <w:r>
        <w:rPr>
          <w:rFonts w:hint="eastAsia"/>
          <w:kern w:val="0"/>
          <w:szCs w:val="21"/>
        </w:rPr>
        <w:t xml:space="preserve">Annex A, B and C </w:t>
      </w:r>
      <w:proofErr w:type="gramStart"/>
      <w:r>
        <w:rPr>
          <w:rFonts w:hint="eastAsia"/>
          <w:kern w:val="0"/>
          <w:szCs w:val="21"/>
        </w:rPr>
        <w:t>are</w:t>
      </w:r>
      <w:proofErr w:type="gramEnd"/>
      <w:r>
        <w:rPr>
          <w:rFonts w:hint="eastAsia"/>
          <w:kern w:val="0"/>
          <w:szCs w:val="21"/>
        </w:rPr>
        <w:t xml:space="preserve"> informative annex.</w:t>
      </w:r>
    </w:p>
    <w:p w:rsidR="00073A6A" w:rsidRPr="00A307B3" w:rsidRDefault="00073A6A" w:rsidP="00073A6A">
      <w:pPr>
        <w:widowControl/>
        <w:ind w:leftChars="200" w:left="420"/>
        <w:rPr>
          <w:kern w:val="0"/>
          <w:szCs w:val="21"/>
        </w:rPr>
      </w:pPr>
      <w:r>
        <w:rPr>
          <w:rFonts w:hint="eastAsia"/>
          <w:kern w:val="0"/>
          <w:szCs w:val="21"/>
        </w:rPr>
        <w:t xml:space="preserve">This standard is under the jurisdiction of </w:t>
      </w:r>
      <w:r w:rsidRPr="007910CD">
        <w:rPr>
          <w:kern w:val="0"/>
          <w:szCs w:val="21"/>
        </w:rPr>
        <w:t>Ministry of Agriculture</w:t>
      </w:r>
      <w:r w:rsidRPr="000C5E7D">
        <w:rPr>
          <w:kern w:val="0"/>
          <w:szCs w:val="21"/>
        </w:rPr>
        <w:t>.</w:t>
      </w:r>
    </w:p>
    <w:p w:rsidR="00073A6A" w:rsidRPr="00A307B3" w:rsidRDefault="00073A6A" w:rsidP="00073A6A">
      <w:pPr>
        <w:widowControl/>
        <w:ind w:leftChars="200" w:left="420"/>
        <w:rPr>
          <w:kern w:val="0"/>
          <w:szCs w:val="21"/>
        </w:rPr>
      </w:pPr>
      <w:r>
        <w:rPr>
          <w:rFonts w:hint="eastAsia"/>
          <w:kern w:val="0"/>
          <w:szCs w:val="21"/>
        </w:rPr>
        <w:t xml:space="preserve">This </w:t>
      </w:r>
      <w:r>
        <w:rPr>
          <w:kern w:val="0"/>
          <w:szCs w:val="21"/>
        </w:rPr>
        <w:t>standard</w:t>
      </w:r>
      <w:r>
        <w:rPr>
          <w:rFonts w:hint="eastAsia"/>
          <w:kern w:val="0"/>
          <w:szCs w:val="21"/>
        </w:rPr>
        <w:t xml:space="preserve"> was drafted by: Energy and </w:t>
      </w:r>
      <w:r>
        <w:rPr>
          <w:kern w:val="0"/>
          <w:szCs w:val="21"/>
        </w:rPr>
        <w:t>Environmental</w:t>
      </w:r>
      <w:r>
        <w:rPr>
          <w:rFonts w:hint="eastAsia"/>
          <w:kern w:val="0"/>
          <w:szCs w:val="21"/>
        </w:rPr>
        <w:t xml:space="preserve"> Protection Technology Development Center of Ministry of Agriculture.</w:t>
      </w:r>
    </w:p>
    <w:p w:rsidR="00073A6A" w:rsidRPr="00A307B3" w:rsidRDefault="00073A6A" w:rsidP="00073A6A">
      <w:pPr>
        <w:widowControl/>
        <w:ind w:leftChars="200" w:left="420"/>
        <w:rPr>
          <w:kern w:val="0"/>
          <w:szCs w:val="21"/>
        </w:rPr>
      </w:pPr>
      <w:r>
        <w:rPr>
          <w:rFonts w:hint="eastAsia"/>
          <w:kern w:val="0"/>
          <w:szCs w:val="21"/>
        </w:rPr>
        <w:t xml:space="preserve">The main drafters: </w:t>
      </w:r>
      <w:proofErr w:type="spellStart"/>
      <w:r>
        <w:rPr>
          <w:rFonts w:hint="eastAsia"/>
          <w:kern w:val="0"/>
          <w:szCs w:val="21"/>
        </w:rPr>
        <w:t>Tian</w:t>
      </w:r>
      <w:proofErr w:type="spellEnd"/>
      <w:r>
        <w:rPr>
          <w:rFonts w:hint="eastAsia"/>
          <w:kern w:val="0"/>
          <w:szCs w:val="21"/>
        </w:rPr>
        <w:t xml:space="preserve"> </w:t>
      </w:r>
      <w:proofErr w:type="spellStart"/>
      <w:r>
        <w:rPr>
          <w:rFonts w:hint="eastAsia"/>
          <w:kern w:val="0"/>
          <w:szCs w:val="21"/>
        </w:rPr>
        <w:t>Yishui</w:t>
      </w:r>
      <w:proofErr w:type="spellEnd"/>
      <w:r>
        <w:rPr>
          <w:rFonts w:hint="eastAsia"/>
          <w:kern w:val="0"/>
          <w:szCs w:val="21"/>
        </w:rPr>
        <w:t xml:space="preserve">, Cui </w:t>
      </w:r>
      <w:proofErr w:type="spellStart"/>
      <w:r>
        <w:rPr>
          <w:rFonts w:hint="eastAsia"/>
          <w:kern w:val="0"/>
          <w:szCs w:val="21"/>
        </w:rPr>
        <w:t>Yuanbo</w:t>
      </w:r>
      <w:proofErr w:type="spellEnd"/>
      <w:r>
        <w:rPr>
          <w:rFonts w:hint="eastAsia"/>
          <w:kern w:val="0"/>
          <w:szCs w:val="21"/>
        </w:rPr>
        <w:t xml:space="preserve">, </w:t>
      </w:r>
      <w:proofErr w:type="spellStart"/>
      <w:r>
        <w:rPr>
          <w:rFonts w:hint="eastAsia"/>
          <w:kern w:val="0"/>
          <w:szCs w:val="21"/>
        </w:rPr>
        <w:t>Guo</w:t>
      </w:r>
      <w:proofErr w:type="spellEnd"/>
      <w:r>
        <w:rPr>
          <w:rFonts w:hint="eastAsia"/>
          <w:kern w:val="0"/>
          <w:szCs w:val="21"/>
        </w:rPr>
        <w:t xml:space="preserve"> </w:t>
      </w:r>
      <w:proofErr w:type="spellStart"/>
      <w:r>
        <w:rPr>
          <w:rFonts w:hint="eastAsia"/>
          <w:kern w:val="0"/>
          <w:szCs w:val="21"/>
        </w:rPr>
        <w:t>Jiye</w:t>
      </w:r>
      <w:proofErr w:type="spellEnd"/>
      <w:r>
        <w:rPr>
          <w:rFonts w:hint="eastAsia"/>
          <w:kern w:val="0"/>
          <w:szCs w:val="21"/>
        </w:rPr>
        <w:t xml:space="preserve">, </w:t>
      </w:r>
      <w:proofErr w:type="spellStart"/>
      <w:proofErr w:type="gramStart"/>
      <w:r>
        <w:rPr>
          <w:rFonts w:hint="eastAsia"/>
          <w:kern w:val="0"/>
          <w:szCs w:val="21"/>
        </w:rPr>
        <w:t>Gao</w:t>
      </w:r>
      <w:proofErr w:type="spellEnd"/>
      <w:proofErr w:type="gramEnd"/>
      <w:r>
        <w:rPr>
          <w:rFonts w:hint="eastAsia"/>
          <w:kern w:val="0"/>
          <w:szCs w:val="21"/>
        </w:rPr>
        <w:t xml:space="preserve"> </w:t>
      </w:r>
      <w:proofErr w:type="spellStart"/>
      <w:r>
        <w:rPr>
          <w:rFonts w:hint="eastAsia"/>
          <w:kern w:val="0"/>
          <w:szCs w:val="21"/>
        </w:rPr>
        <w:t>Yuanchao</w:t>
      </w:r>
      <w:proofErr w:type="spellEnd"/>
      <w:r>
        <w:rPr>
          <w:rFonts w:hint="eastAsia"/>
          <w:kern w:val="0"/>
          <w:szCs w:val="21"/>
        </w:rPr>
        <w:t xml:space="preserve"> and Wu </w:t>
      </w:r>
      <w:proofErr w:type="spellStart"/>
      <w:r>
        <w:rPr>
          <w:rFonts w:hint="eastAsia"/>
          <w:kern w:val="0"/>
          <w:szCs w:val="21"/>
        </w:rPr>
        <w:t>Wenshu</w:t>
      </w:r>
      <w:proofErr w:type="spellEnd"/>
      <w:r>
        <w:rPr>
          <w:rFonts w:hint="eastAsia"/>
          <w:kern w:val="0"/>
          <w:szCs w:val="21"/>
        </w:rPr>
        <w:t>.</w:t>
      </w:r>
    </w:p>
    <w:p w:rsidR="00073A6A" w:rsidRPr="00A307B3" w:rsidRDefault="00073A6A" w:rsidP="00073A6A">
      <w:pPr>
        <w:widowControl/>
        <w:ind w:leftChars="200" w:left="420"/>
        <w:rPr>
          <w:kern w:val="0"/>
          <w:szCs w:val="21"/>
        </w:rPr>
      </w:pPr>
      <w:r>
        <w:rPr>
          <w:rFonts w:hint="eastAsia"/>
          <w:kern w:val="0"/>
          <w:szCs w:val="21"/>
        </w:rPr>
        <w:t>The previous versions of this standard:</w:t>
      </w:r>
    </w:p>
    <w:p w:rsidR="00073A6A" w:rsidRPr="00697C0E" w:rsidRDefault="00073A6A" w:rsidP="00073A6A">
      <w:pPr>
        <w:widowControl/>
        <w:ind w:leftChars="200" w:left="420"/>
        <w:rPr>
          <w:kern w:val="0"/>
          <w:szCs w:val="21"/>
        </w:rPr>
      </w:pPr>
      <w:r>
        <w:rPr>
          <w:rFonts w:hint="eastAsia"/>
          <w:kern w:val="0"/>
          <w:szCs w:val="21"/>
        </w:rPr>
        <w:t>——</w:t>
      </w:r>
      <w:r>
        <w:rPr>
          <w:rFonts w:hint="eastAsia"/>
          <w:kern w:val="0"/>
          <w:szCs w:val="21"/>
        </w:rPr>
        <w:t>NY</w:t>
      </w:r>
      <w:r w:rsidRPr="00A307B3">
        <w:rPr>
          <w:rFonts w:hint="eastAsia"/>
          <w:kern w:val="0"/>
          <w:szCs w:val="21"/>
        </w:rPr>
        <w:t xml:space="preserve">/T </w:t>
      </w:r>
      <w:r>
        <w:rPr>
          <w:rFonts w:hint="eastAsia"/>
          <w:kern w:val="0"/>
          <w:szCs w:val="21"/>
        </w:rPr>
        <w:t>8-1984.</w:t>
      </w:r>
    </w:p>
    <w:p w:rsidR="00073A6A" w:rsidRPr="002079AE" w:rsidRDefault="00073A6A" w:rsidP="00073A6A">
      <w:pPr>
        <w:widowControl/>
        <w:adjustRightInd w:val="0"/>
        <w:snapToGrid w:val="0"/>
        <w:jc w:val="center"/>
        <w:rPr>
          <w:kern w:val="0"/>
          <w:szCs w:val="21"/>
        </w:rPr>
        <w:sectPr w:rsidR="00073A6A" w:rsidRPr="002079AE">
          <w:footerReference w:type="even" r:id="rId7"/>
          <w:footerReference w:type="default" r:id="rId8"/>
          <w:pgSz w:w="11906" w:h="16838"/>
          <w:pgMar w:top="1440" w:right="1800" w:bottom="1440" w:left="1800" w:header="851" w:footer="992" w:gutter="0"/>
          <w:cols w:space="425"/>
          <w:docGrid w:type="lines" w:linePitch="312"/>
        </w:sectPr>
      </w:pPr>
    </w:p>
    <w:p w:rsidR="00073A6A" w:rsidRDefault="00073A6A" w:rsidP="00073A6A">
      <w:pPr>
        <w:widowControl/>
        <w:adjustRightInd w:val="0"/>
        <w:snapToGrid w:val="0"/>
        <w:jc w:val="center"/>
        <w:rPr>
          <w:kern w:val="0"/>
          <w:szCs w:val="21"/>
        </w:rPr>
      </w:pPr>
    </w:p>
    <w:p w:rsidR="00073A6A" w:rsidRPr="00212397" w:rsidRDefault="00073A6A" w:rsidP="00073A6A">
      <w:pPr>
        <w:widowControl/>
        <w:adjustRightInd w:val="0"/>
        <w:snapToGrid w:val="0"/>
        <w:jc w:val="center"/>
        <w:rPr>
          <w:b/>
          <w:kern w:val="0"/>
          <w:sz w:val="28"/>
          <w:szCs w:val="21"/>
        </w:rPr>
      </w:pPr>
      <w:r w:rsidRPr="00930919">
        <w:rPr>
          <w:b/>
          <w:kern w:val="0"/>
          <w:sz w:val="28"/>
          <w:szCs w:val="21"/>
        </w:rPr>
        <w:t>Thermal performance test method for civil firewood stoves</w:t>
      </w:r>
    </w:p>
    <w:p w:rsidR="00073A6A" w:rsidRPr="00930919" w:rsidRDefault="00073A6A" w:rsidP="00073A6A">
      <w:pPr>
        <w:widowControl/>
        <w:adjustRightInd w:val="0"/>
        <w:snapToGrid w:val="0"/>
        <w:jc w:val="center"/>
        <w:rPr>
          <w:b/>
          <w:kern w:val="0"/>
          <w:sz w:val="22"/>
          <w:szCs w:val="21"/>
        </w:rPr>
      </w:pPr>
    </w:p>
    <w:p w:rsidR="00073A6A" w:rsidRPr="002C4E39" w:rsidRDefault="00073A6A" w:rsidP="00073A6A">
      <w:pPr>
        <w:widowControl/>
        <w:adjustRightInd w:val="0"/>
        <w:snapToGrid w:val="0"/>
        <w:rPr>
          <w:b/>
          <w:kern w:val="0"/>
          <w:szCs w:val="21"/>
        </w:rPr>
      </w:pPr>
      <w:r>
        <w:rPr>
          <w:b/>
          <w:kern w:val="0"/>
          <w:szCs w:val="21"/>
        </w:rPr>
        <w:t>1</w:t>
      </w:r>
      <w:r>
        <w:rPr>
          <w:rFonts w:hint="eastAsia"/>
          <w:b/>
          <w:kern w:val="0"/>
          <w:szCs w:val="21"/>
        </w:rPr>
        <w:tab/>
        <w:t>Scope</w:t>
      </w:r>
    </w:p>
    <w:p w:rsidR="00073A6A" w:rsidRDefault="00073A6A" w:rsidP="00073A6A">
      <w:pPr>
        <w:widowControl/>
        <w:adjustRightInd w:val="0"/>
        <w:snapToGrid w:val="0"/>
        <w:ind w:leftChars="50" w:left="105" w:firstLineChars="150" w:firstLine="315"/>
        <w:rPr>
          <w:kern w:val="0"/>
          <w:szCs w:val="21"/>
        </w:rPr>
      </w:pPr>
      <w:r>
        <w:rPr>
          <w:rFonts w:hint="eastAsia"/>
          <w:kern w:val="0"/>
          <w:szCs w:val="21"/>
        </w:rPr>
        <w:t xml:space="preserve">This standard specifies the test method for thermal performance of civil firewood stoves. </w:t>
      </w:r>
    </w:p>
    <w:p w:rsidR="00073A6A" w:rsidRDefault="00073A6A" w:rsidP="00073A6A">
      <w:pPr>
        <w:widowControl/>
        <w:adjustRightInd w:val="0"/>
        <w:snapToGrid w:val="0"/>
        <w:ind w:leftChars="50" w:left="105" w:firstLineChars="150" w:firstLine="315"/>
        <w:rPr>
          <w:kern w:val="0"/>
          <w:szCs w:val="21"/>
        </w:rPr>
      </w:pPr>
      <w:r>
        <w:rPr>
          <w:rFonts w:hint="eastAsia"/>
          <w:kern w:val="0"/>
          <w:szCs w:val="21"/>
        </w:rPr>
        <w:t xml:space="preserve">This standard applies to the single or multiple civil stoves using solid biomass as the fuel, such as the firewood, </w:t>
      </w:r>
      <w:r>
        <w:rPr>
          <w:kern w:val="0"/>
          <w:szCs w:val="21"/>
        </w:rPr>
        <w:t xml:space="preserve">straw </w:t>
      </w:r>
      <w:r>
        <w:rPr>
          <w:rFonts w:hint="eastAsia"/>
          <w:kern w:val="0"/>
          <w:szCs w:val="21"/>
        </w:rPr>
        <w:t xml:space="preserve">or </w:t>
      </w:r>
      <w:r>
        <w:rPr>
          <w:kern w:val="0"/>
          <w:szCs w:val="21"/>
        </w:rPr>
        <w:t>animal waste</w:t>
      </w:r>
      <w:r>
        <w:rPr>
          <w:rFonts w:hint="eastAsia"/>
          <w:kern w:val="0"/>
          <w:szCs w:val="21"/>
        </w:rPr>
        <w:t>.</w:t>
      </w:r>
    </w:p>
    <w:p w:rsidR="00073A6A" w:rsidRPr="00697C0E" w:rsidRDefault="00073A6A" w:rsidP="00073A6A">
      <w:pPr>
        <w:widowControl/>
        <w:adjustRightInd w:val="0"/>
        <w:snapToGrid w:val="0"/>
        <w:ind w:firstLine="420"/>
        <w:rPr>
          <w:kern w:val="0"/>
          <w:szCs w:val="21"/>
        </w:rPr>
      </w:pPr>
    </w:p>
    <w:p w:rsidR="00073A6A" w:rsidRPr="00715033" w:rsidRDefault="00073A6A" w:rsidP="00073A6A">
      <w:pPr>
        <w:widowControl/>
        <w:adjustRightInd w:val="0"/>
        <w:snapToGrid w:val="0"/>
        <w:rPr>
          <w:b/>
          <w:kern w:val="0"/>
          <w:szCs w:val="21"/>
        </w:rPr>
      </w:pPr>
      <w:r>
        <w:rPr>
          <w:b/>
          <w:kern w:val="0"/>
          <w:szCs w:val="21"/>
        </w:rPr>
        <w:t>2</w:t>
      </w:r>
      <w:r>
        <w:rPr>
          <w:rFonts w:hint="eastAsia"/>
          <w:b/>
          <w:kern w:val="0"/>
          <w:szCs w:val="21"/>
        </w:rPr>
        <w:tab/>
        <w:t>Normative references</w:t>
      </w:r>
    </w:p>
    <w:p w:rsidR="00073A6A" w:rsidRDefault="00073A6A" w:rsidP="00073A6A">
      <w:pPr>
        <w:widowControl/>
        <w:adjustRightInd w:val="0"/>
        <w:snapToGrid w:val="0"/>
        <w:ind w:firstLine="420"/>
        <w:rPr>
          <w:kern w:val="0"/>
          <w:szCs w:val="21"/>
        </w:rPr>
      </w:pPr>
      <w:r w:rsidRPr="007E188F">
        <w:rPr>
          <w:kern w:val="0"/>
          <w:szCs w:val="21"/>
        </w:rPr>
        <w:t>The following standards contain provisions which, through reference in this text, constitute provisions of this standard. For dated reference, subsequent amendments to (excluding correction to), or revisions of, any of these publications do not apply. However, the parties to agreements based on this standard are encouraged to investigate the possibility of applying the most recent editions of the standards. For undated references, the latest edition of the normative document referred to applies.</w:t>
      </w:r>
    </w:p>
    <w:p w:rsidR="00073A6A" w:rsidRDefault="00073A6A" w:rsidP="00073A6A">
      <w:pPr>
        <w:widowControl/>
        <w:adjustRightInd w:val="0"/>
        <w:snapToGrid w:val="0"/>
        <w:ind w:firstLine="420"/>
        <w:rPr>
          <w:kern w:val="0"/>
          <w:szCs w:val="21"/>
        </w:rPr>
      </w:pPr>
      <w:r>
        <w:rPr>
          <w:rFonts w:hint="eastAsia"/>
          <w:kern w:val="0"/>
          <w:szCs w:val="21"/>
        </w:rPr>
        <w:t>NY/T 12-1985 Test</w:t>
      </w:r>
      <w:r>
        <w:rPr>
          <w:kern w:val="0"/>
          <w:szCs w:val="21"/>
        </w:rPr>
        <w:t xml:space="preserve"> method of calorific value of biomass fuel (original GB 5186-85)</w:t>
      </w:r>
    </w:p>
    <w:p w:rsidR="00073A6A" w:rsidRPr="00AC03A4" w:rsidRDefault="00073A6A" w:rsidP="00073A6A">
      <w:pPr>
        <w:widowControl/>
        <w:adjustRightInd w:val="0"/>
        <w:snapToGrid w:val="0"/>
        <w:ind w:firstLine="420"/>
        <w:rPr>
          <w:kern w:val="0"/>
          <w:szCs w:val="21"/>
        </w:rPr>
      </w:pPr>
    </w:p>
    <w:p w:rsidR="00073A6A" w:rsidRDefault="00073A6A" w:rsidP="00073A6A">
      <w:pPr>
        <w:widowControl/>
        <w:adjustRightInd w:val="0"/>
        <w:snapToGrid w:val="0"/>
        <w:rPr>
          <w:b/>
          <w:kern w:val="0"/>
          <w:szCs w:val="21"/>
        </w:rPr>
      </w:pPr>
      <w:r w:rsidRPr="00C11F41">
        <w:rPr>
          <w:b/>
          <w:kern w:val="0"/>
          <w:szCs w:val="21"/>
        </w:rPr>
        <w:t xml:space="preserve">3 </w:t>
      </w:r>
      <w:r>
        <w:rPr>
          <w:rFonts w:hint="eastAsia"/>
          <w:b/>
          <w:kern w:val="0"/>
          <w:szCs w:val="21"/>
        </w:rPr>
        <w:tab/>
        <w:t>Terms and definitions</w:t>
      </w:r>
    </w:p>
    <w:p w:rsidR="00073A6A" w:rsidRPr="00DD20E1" w:rsidRDefault="00073A6A" w:rsidP="00073A6A">
      <w:pPr>
        <w:widowControl/>
        <w:adjustRightInd w:val="0"/>
        <w:snapToGrid w:val="0"/>
        <w:rPr>
          <w:kern w:val="0"/>
          <w:szCs w:val="21"/>
        </w:rPr>
      </w:pPr>
      <w:r>
        <w:rPr>
          <w:b/>
          <w:kern w:val="0"/>
          <w:szCs w:val="21"/>
        </w:rPr>
        <w:tab/>
      </w:r>
      <w:r w:rsidRPr="00DD20E1">
        <w:rPr>
          <w:kern w:val="0"/>
          <w:szCs w:val="21"/>
        </w:rPr>
        <w:t xml:space="preserve">The </w:t>
      </w:r>
      <w:r>
        <w:rPr>
          <w:kern w:val="0"/>
          <w:szCs w:val="21"/>
        </w:rPr>
        <w:t>following terms and definitions apply to this standard.</w:t>
      </w:r>
    </w:p>
    <w:p w:rsidR="00073A6A" w:rsidRPr="00CB1C44" w:rsidRDefault="00073A6A" w:rsidP="00073A6A">
      <w:pPr>
        <w:widowControl/>
        <w:adjustRightInd w:val="0"/>
        <w:snapToGrid w:val="0"/>
        <w:rPr>
          <w:b/>
          <w:kern w:val="0"/>
          <w:szCs w:val="21"/>
        </w:rPr>
      </w:pPr>
      <w:r w:rsidRPr="00CB1C44">
        <w:rPr>
          <w:b/>
          <w:kern w:val="0"/>
          <w:szCs w:val="21"/>
        </w:rPr>
        <w:t>3.1</w:t>
      </w:r>
      <w:r w:rsidRPr="00CB1C44">
        <w:rPr>
          <w:rFonts w:hint="eastAsia"/>
          <w:b/>
          <w:kern w:val="0"/>
          <w:szCs w:val="21"/>
        </w:rPr>
        <w:tab/>
      </w:r>
      <w:r>
        <w:rPr>
          <w:b/>
          <w:kern w:val="0"/>
          <w:szCs w:val="21"/>
        </w:rPr>
        <w:t>calefactive heat intensity</w:t>
      </w:r>
    </w:p>
    <w:p w:rsidR="00073A6A" w:rsidRDefault="00073A6A" w:rsidP="00073A6A">
      <w:pPr>
        <w:widowControl/>
        <w:adjustRightInd w:val="0"/>
        <w:snapToGrid w:val="0"/>
        <w:ind w:firstLine="420"/>
        <w:rPr>
          <w:kern w:val="0"/>
          <w:szCs w:val="21"/>
        </w:rPr>
      </w:pPr>
      <w:r>
        <w:rPr>
          <w:rFonts w:hint="eastAsia"/>
          <w:kern w:val="0"/>
          <w:szCs w:val="21"/>
        </w:rPr>
        <w:t>During the time from the beginning of the burning to the time when the water reaches the boiling point, the heat absorbed by the water in the boiler in the unit time. It indicates the starting performance of the civil firewood stoves.</w:t>
      </w:r>
    </w:p>
    <w:p w:rsidR="00073A6A" w:rsidRDefault="00073A6A" w:rsidP="00073A6A">
      <w:pPr>
        <w:widowControl/>
        <w:adjustRightInd w:val="0"/>
        <w:snapToGrid w:val="0"/>
        <w:ind w:firstLine="420"/>
        <w:rPr>
          <w:kern w:val="0"/>
          <w:szCs w:val="21"/>
        </w:rPr>
      </w:pPr>
    </w:p>
    <w:p w:rsidR="00073A6A" w:rsidRPr="00CB1C44" w:rsidRDefault="00073A6A" w:rsidP="00073A6A">
      <w:pPr>
        <w:widowControl/>
        <w:adjustRightInd w:val="0"/>
        <w:snapToGrid w:val="0"/>
        <w:rPr>
          <w:b/>
          <w:kern w:val="0"/>
          <w:szCs w:val="21"/>
        </w:rPr>
      </w:pPr>
      <w:r>
        <w:rPr>
          <w:b/>
          <w:kern w:val="0"/>
          <w:szCs w:val="21"/>
        </w:rPr>
        <w:t>3.2</w:t>
      </w:r>
      <w:r w:rsidRPr="00CB1C44">
        <w:rPr>
          <w:rFonts w:hint="eastAsia"/>
          <w:b/>
          <w:kern w:val="0"/>
          <w:szCs w:val="21"/>
        </w:rPr>
        <w:tab/>
      </w:r>
      <w:r>
        <w:rPr>
          <w:b/>
          <w:kern w:val="0"/>
          <w:szCs w:val="21"/>
        </w:rPr>
        <w:t>vaporizing heat intensity</w:t>
      </w:r>
    </w:p>
    <w:p w:rsidR="00073A6A" w:rsidRDefault="00073A6A" w:rsidP="00073A6A">
      <w:pPr>
        <w:widowControl/>
        <w:adjustRightInd w:val="0"/>
        <w:snapToGrid w:val="0"/>
        <w:ind w:firstLine="420"/>
        <w:rPr>
          <w:kern w:val="0"/>
          <w:szCs w:val="21"/>
        </w:rPr>
      </w:pPr>
      <w:r>
        <w:rPr>
          <w:rFonts w:hint="eastAsia"/>
          <w:kern w:val="0"/>
          <w:szCs w:val="21"/>
        </w:rPr>
        <w:t xml:space="preserve">The heat absorbed by </w:t>
      </w:r>
      <w:r>
        <w:rPr>
          <w:kern w:val="0"/>
          <w:szCs w:val="21"/>
        </w:rPr>
        <w:t>the</w:t>
      </w:r>
      <w:r>
        <w:rPr>
          <w:rFonts w:hint="eastAsia"/>
          <w:kern w:val="0"/>
          <w:szCs w:val="21"/>
        </w:rPr>
        <w:t xml:space="preserve"> water in the boiler in the unit time </w:t>
      </w:r>
      <w:r>
        <w:rPr>
          <w:kern w:val="0"/>
          <w:szCs w:val="21"/>
        </w:rPr>
        <w:t>during</w:t>
      </w:r>
      <w:r>
        <w:rPr>
          <w:rFonts w:hint="eastAsia"/>
          <w:kern w:val="0"/>
          <w:szCs w:val="21"/>
        </w:rPr>
        <w:t xml:space="preserve"> the evaporation stage. It indicates the continuous heating performance of the civil firewood stoves.</w:t>
      </w:r>
    </w:p>
    <w:p w:rsidR="00073A6A" w:rsidRPr="00B37DC1" w:rsidRDefault="00073A6A" w:rsidP="00073A6A">
      <w:pPr>
        <w:widowControl/>
        <w:adjustRightInd w:val="0"/>
        <w:snapToGrid w:val="0"/>
        <w:ind w:firstLine="420"/>
        <w:rPr>
          <w:kern w:val="0"/>
          <w:szCs w:val="21"/>
        </w:rPr>
      </w:pPr>
    </w:p>
    <w:p w:rsidR="00073A6A" w:rsidRPr="00CB1C44" w:rsidRDefault="00073A6A" w:rsidP="00073A6A">
      <w:pPr>
        <w:widowControl/>
        <w:adjustRightInd w:val="0"/>
        <w:snapToGrid w:val="0"/>
        <w:rPr>
          <w:b/>
          <w:kern w:val="0"/>
          <w:szCs w:val="21"/>
        </w:rPr>
      </w:pPr>
      <w:bookmarkStart w:id="2" w:name="OLE_LINK1"/>
      <w:bookmarkStart w:id="3" w:name="OLE_LINK2"/>
      <w:r>
        <w:rPr>
          <w:b/>
          <w:kern w:val="0"/>
          <w:szCs w:val="21"/>
        </w:rPr>
        <w:t>3.3</w:t>
      </w:r>
      <w:r w:rsidRPr="00CB1C44">
        <w:rPr>
          <w:rFonts w:hint="eastAsia"/>
          <w:b/>
          <w:kern w:val="0"/>
          <w:szCs w:val="21"/>
        </w:rPr>
        <w:tab/>
      </w:r>
      <w:r>
        <w:rPr>
          <w:b/>
          <w:kern w:val="0"/>
          <w:szCs w:val="21"/>
        </w:rPr>
        <w:t>rated power</w:t>
      </w:r>
    </w:p>
    <w:bookmarkEnd w:id="2"/>
    <w:bookmarkEnd w:id="3"/>
    <w:p w:rsidR="00073A6A" w:rsidRDefault="00073A6A" w:rsidP="00073A6A">
      <w:pPr>
        <w:widowControl/>
        <w:adjustRightInd w:val="0"/>
        <w:snapToGrid w:val="0"/>
        <w:ind w:firstLine="420"/>
        <w:rPr>
          <w:kern w:val="0"/>
          <w:szCs w:val="21"/>
        </w:rPr>
      </w:pPr>
      <w:r>
        <w:rPr>
          <w:kern w:val="0"/>
          <w:szCs w:val="21"/>
        </w:rPr>
        <w:t>T</w:t>
      </w:r>
      <w:r>
        <w:rPr>
          <w:rFonts w:hint="eastAsia"/>
          <w:kern w:val="0"/>
          <w:szCs w:val="21"/>
        </w:rPr>
        <w:t>he heating intensity of the civil firewood stoves during the evaporation stage</w:t>
      </w:r>
    </w:p>
    <w:p w:rsidR="00073A6A" w:rsidRPr="003404BE" w:rsidRDefault="00073A6A" w:rsidP="00073A6A">
      <w:pPr>
        <w:widowControl/>
        <w:adjustRightInd w:val="0"/>
        <w:snapToGrid w:val="0"/>
        <w:ind w:firstLine="420"/>
        <w:rPr>
          <w:kern w:val="0"/>
          <w:szCs w:val="21"/>
        </w:rPr>
      </w:pPr>
    </w:p>
    <w:p w:rsidR="00073A6A" w:rsidRPr="00CB1C44" w:rsidRDefault="00073A6A" w:rsidP="00073A6A">
      <w:pPr>
        <w:widowControl/>
        <w:adjustRightInd w:val="0"/>
        <w:snapToGrid w:val="0"/>
        <w:rPr>
          <w:b/>
          <w:kern w:val="0"/>
          <w:szCs w:val="21"/>
        </w:rPr>
      </w:pPr>
      <w:proofErr w:type="gramStart"/>
      <w:r>
        <w:rPr>
          <w:b/>
          <w:kern w:val="0"/>
          <w:szCs w:val="21"/>
        </w:rPr>
        <w:t>3.4</w:t>
      </w:r>
      <w:r w:rsidRPr="00CB1C44">
        <w:rPr>
          <w:rFonts w:hint="eastAsia"/>
          <w:b/>
          <w:kern w:val="0"/>
          <w:szCs w:val="21"/>
        </w:rPr>
        <w:tab/>
      </w:r>
      <w:r>
        <w:rPr>
          <w:b/>
          <w:kern w:val="0"/>
          <w:szCs w:val="21"/>
        </w:rPr>
        <w:t>thermal efficiency</w:t>
      </w:r>
      <w:proofErr w:type="gramEnd"/>
    </w:p>
    <w:p w:rsidR="00073A6A" w:rsidRDefault="00073A6A" w:rsidP="00073A6A">
      <w:pPr>
        <w:widowControl/>
        <w:adjustRightInd w:val="0"/>
        <w:snapToGrid w:val="0"/>
        <w:ind w:firstLine="420"/>
        <w:rPr>
          <w:kern w:val="0"/>
          <w:szCs w:val="21"/>
        </w:rPr>
      </w:pPr>
      <w:proofErr w:type="gramStart"/>
      <w:r>
        <w:rPr>
          <w:rFonts w:hint="eastAsia"/>
          <w:kern w:val="0"/>
          <w:szCs w:val="21"/>
        </w:rPr>
        <w:t xml:space="preserve">The percentage of the heat absorbed by the water during the </w:t>
      </w:r>
      <w:r w:rsidRPr="0056307B">
        <w:rPr>
          <w:kern w:val="0"/>
          <w:szCs w:val="21"/>
        </w:rPr>
        <w:t>calefactive</w:t>
      </w:r>
      <w:r>
        <w:rPr>
          <w:rFonts w:hint="eastAsia"/>
          <w:kern w:val="0"/>
          <w:szCs w:val="21"/>
        </w:rPr>
        <w:t xml:space="preserve"> and evaporation stage to the total caloric value of the firewood.</w:t>
      </w:r>
      <w:proofErr w:type="gramEnd"/>
      <w:r>
        <w:rPr>
          <w:rFonts w:hint="eastAsia"/>
          <w:kern w:val="0"/>
          <w:szCs w:val="21"/>
        </w:rPr>
        <w:t xml:space="preserve"> It indicates the degree of the heat utilization of the civil firewood stoves.</w:t>
      </w:r>
    </w:p>
    <w:p w:rsidR="00073A6A" w:rsidRPr="001C7B72" w:rsidRDefault="00073A6A" w:rsidP="00073A6A">
      <w:pPr>
        <w:widowControl/>
        <w:adjustRightInd w:val="0"/>
        <w:snapToGrid w:val="0"/>
        <w:ind w:firstLine="420"/>
        <w:rPr>
          <w:kern w:val="0"/>
          <w:szCs w:val="21"/>
        </w:rPr>
      </w:pPr>
    </w:p>
    <w:p w:rsidR="00073A6A" w:rsidRPr="00CB1C44" w:rsidRDefault="00073A6A" w:rsidP="00073A6A">
      <w:pPr>
        <w:widowControl/>
        <w:adjustRightInd w:val="0"/>
        <w:snapToGrid w:val="0"/>
        <w:rPr>
          <w:b/>
          <w:kern w:val="0"/>
          <w:szCs w:val="21"/>
        </w:rPr>
      </w:pPr>
      <w:r>
        <w:rPr>
          <w:b/>
          <w:kern w:val="0"/>
          <w:szCs w:val="21"/>
        </w:rPr>
        <w:t>3.5</w:t>
      </w:r>
      <w:r w:rsidRPr="00CB1C44">
        <w:rPr>
          <w:rFonts w:hint="eastAsia"/>
          <w:b/>
          <w:kern w:val="0"/>
          <w:szCs w:val="21"/>
        </w:rPr>
        <w:tab/>
      </w:r>
      <w:r>
        <w:rPr>
          <w:b/>
          <w:kern w:val="0"/>
          <w:szCs w:val="21"/>
        </w:rPr>
        <w:t>kitchen performance test</w:t>
      </w:r>
    </w:p>
    <w:p w:rsidR="00073A6A" w:rsidRDefault="00073A6A" w:rsidP="00073A6A">
      <w:pPr>
        <w:widowControl/>
        <w:adjustRightInd w:val="0"/>
        <w:snapToGrid w:val="0"/>
        <w:ind w:firstLine="420"/>
        <w:rPr>
          <w:kern w:val="0"/>
          <w:szCs w:val="21"/>
        </w:rPr>
      </w:pPr>
      <w:r>
        <w:rPr>
          <w:rFonts w:hint="eastAsia"/>
          <w:kern w:val="0"/>
          <w:szCs w:val="21"/>
        </w:rPr>
        <w:t xml:space="preserve">Test method of heat performance for the civil firewood stoves in the ordinary house </w:t>
      </w:r>
      <w:r>
        <w:rPr>
          <w:kern w:val="0"/>
          <w:szCs w:val="21"/>
        </w:rPr>
        <w:t>environment</w:t>
      </w:r>
      <w:r>
        <w:rPr>
          <w:rFonts w:hint="eastAsia"/>
          <w:kern w:val="0"/>
          <w:szCs w:val="21"/>
        </w:rPr>
        <w:t xml:space="preserve">. It is suitable for the single or multiple civil stoves use solid biomass as fuels such as firewood, straw and animal waste. It is convenient to compare the heat performance of firewood stoves in the ordinary house </w:t>
      </w:r>
      <w:r>
        <w:rPr>
          <w:kern w:val="0"/>
          <w:szCs w:val="21"/>
        </w:rPr>
        <w:t>environment</w:t>
      </w:r>
      <w:r>
        <w:rPr>
          <w:rFonts w:hint="eastAsia"/>
          <w:kern w:val="0"/>
          <w:szCs w:val="21"/>
        </w:rPr>
        <w:t xml:space="preserve">, to know the actual </w:t>
      </w:r>
      <w:r>
        <w:rPr>
          <w:kern w:val="0"/>
          <w:szCs w:val="21"/>
        </w:rPr>
        <w:t>energy</w:t>
      </w:r>
      <w:r>
        <w:rPr>
          <w:rFonts w:hint="eastAsia"/>
          <w:kern w:val="0"/>
          <w:szCs w:val="21"/>
        </w:rPr>
        <w:t xml:space="preserve"> saving performance and evaluate the </w:t>
      </w:r>
      <w:r w:rsidRPr="009C43A5">
        <w:rPr>
          <w:kern w:val="0"/>
          <w:szCs w:val="21"/>
        </w:rPr>
        <w:t>economic</w:t>
      </w:r>
      <w:r>
        <w:rPr>
          <w:rFonts w:hint="eastAsia"/>
          <w:kern w:val="0"/>
          <w:szCs w:val="21"/>
        </w:rPr>
        <w:t xml:space="preserve"> benefit.</w:t>
      </w:r>
    </w:p>
    <w:p w:rsidR="00073A6A" w:rsidRDefault="00073A6A" w:rsidP="00073A6A">
      <w:pPr>
        <w:widowControl/>
        <w:adjustRightInd w:val="0"/>
        <w:snapToGrid w:val="0"/>
        <w:ind w:firstLine="420"/>
        <w:rPr>
          <w:kern w:val="0"/>
          <w:szCs w:val="21"/>
        </w:rPr>
      </w:pPr>
      <w:r>
        <w:rPr>
          <w:rFonts w:hint="eastAsia"/>
          <w:kern w:val="0"/>
          <w:szCs w:val="21"/>
        </w:rPr>
        <w:t xml:space="preserve">Note: Refer to the </w:t>
      </w:r>
      <w:r w:rsidRPr="009C43A5">
        <w:rPr>
          <w:kern w:val="0"/>
          <w:szCs w:val="21"/>
        </w:rPr>
        <w:t>provisional international standards</w:t>
      </w:r>
      <w:r>
        <w:rPr>
          <w:rFonts w:hint="eastAsia"/>
          <w:kern w:val="0"/>
          <w:szCs w:val="21"/>
        </w:rPr>
        <w:t xml:space="preserve"> of stove efficiency test, VITA, United States, 1992.</w:t>
      </w:r>
    </w:p>
    <w:p w:rsidR="00073A6A" w:rsidRPr="009A0C8C" w:rsidRDefault="00073A6A" w:rsidP="00073A6A">
      <w:pPr>
        <w:widowControl/>
        <w:adjustRightInd w:val="0"/>
        <w:snapToGrid w:val="0"/>
        <w:ind w:firstLine="420"/>
        <w:rPr>
          <w:kern w:val="0"/>
          <w:szCs w:val="21"/>
        </w:rPr>
      </w:pPr>
    </w:p>
    <w:p w:rsidR="00073A6A" w:rsidRPr="00CB1C44" w:rsidRDefault="00073A6A" w:rsidP="00073A6A">
      <w:pPr>
        <w:widowControl/>
        <w:adjustRightInd w:val="0"/>
        <w:snapToGrid w:val="0"/>
        <w:rPr>
          <w:b/>
          <w:kern w:val="0"/>
          <w:szCs w:val="21"/>
        </w:rPr>
      </w:pPr>
      <w:proofErr w:type="gramStart"/>
      <w:r>
        <w:rPr>
          <w:b/>
          <w:kern w:val="0"/>
          <w:szCs w:val="21"/>
        </w:rPr>
        <w:t>3.6</w:t>
      </w:r>
      <w:r w:rsidRPr="00CB1C44">
        <w:rPr>
          <w:rFonts w:hint="eastAsia"/>
          <w:b/>
          <w:kern w:val="0"/>
          <w:szCs w:val="21"/>
        </w:rPr>
        <w:tab/>
      </w:r>
      <w:r>
        <w:rPr>
          <w:b/>
          <w:kern w:val="0"/>
          <w:szCs w:val="21"/>
        </w:rPr>
        <w:t>specific daily consumption</w:t>
      </w:r>
      <w:proofErr w:type="gramEnd"/>
    </w:p>
    <w:p w:rsidR="00073A6A" w:rsidRDefault="00073A6A" w:rsidP="00073A6A">
      <w:pPr>
        <w:widowControl/>
        <w:snapToGrid w:val="0"/>
        <w:ind w:firstLine="420"/>
        <w:jc w:val="left"/>
        <w:rPr>
          <w:kern w:val="0"/>
          <w:szCs w:val="21"/>
        </w:rPr>
      </w:pPr>
      <w:proofErr w:type="gramStart"/>
      <w:r>
        <w:rPr>
          <w:rFonts w:hint="eastAsia"/>
          <w:kern w:val="0"/>
          <w:szCs w:val="21"/>
        </w:rPr>
        <w:t>The daily firewood heat consumption per person.</w:t>
      </w:r>
      <w:proofErr w:type="gramEnd"/>
      <w:r>
        <w:rPr>
          <w:rFonts w:hint="eastAsia"/>
          <w:kern w:val="0"/>
          <w:szCs w:val="21"/>
        </w:rPr>
        <w:t xml:space="preserve"> It indicates the cooking heat performance of the civil stoves.</w:t>
      </w:r>
    </w:p>
    <w:p w:rsidR="00073A6A" w:rsidRDefault="00073A6A" w:rsidP="00073A6A">
      <w:pPr>
        <w:widowControl/>
        <w:snapToGrid w:val="0"/>
        <w:jc w:val="left"/>
        <w:rPr>
          <w:kern w:val="0"/>
          <w:szCs w:val="21"/>
        </w:rPr>
      </w:pPr>
    </w:p>
    <w:p w:rsidR="00073A6A" w:rsidRPr="00274917" w:rsidRDefault="00073A6A" w:rsidP="00073A6A">
      <w:pPr>
        <w:widowControl/>
        <w:snapToGrid w:val="0"/>
        <w:jc w:val="left"/>
        <w:rPr>
          <w:kern w:val="0"/>
          <w:szCs w:val="21"/>
        </w:rPr>
      </w:pPr>
      <w:r>
        <w:rPr>
          <w:kern w:val="0"/>
          <w:szCs w:val="21"/>
        </w:rPr>
        <w:t xml:space="preserve">4 </w:t>
      </w:r>
      <w:r>
        <w:rPr>
          <w:rFonts w:hint="eastAsia"/>
          <w:kern w:val="0"/>
          <w:szCs w:val="21"/>
        </w:rPr>
        <w:t>Test instruments and equipment</w:t>
      </w:r>
    </w:p>
    <w:p w:rsidR="00073A6A" w:rsidRDefault="00073A6A" w:rsidP="00073A6A">
      <w:pPr>
        <w:widowControl/>
        <w:snapToGrid w:val="0"/>
        <w:jc w:val="left"/>
        <w:rPr>
          <w:kern w:val="0"/>
          <w:szCs w:val="21"/>
        </w:rPr>
      </w:pPr>
      <w:r w:rsidRPr="00274917">
        <w:rPr>
          <w:rFonts w:hint="eastAsia"/>
          <w:kern w:val="0"/>
          <w:szCs w:val="21"/>
        </w:rPr>
        <w:t>4.1</w:t>
      </w:r>
      <w:r>
        <w:rPr>
          <w:rFonts w:hint="eastAsia"/>
          <w:kern w:val="0"/>
          <w:szCs w:val="21"/>
        </w:rPr>
        <w:t>Test instruments and equipment are shown in Table l</w:t>
      </w:r>
      <w:r>
        <w:rPr>
          <w:kern w:val="0"/>
          <w:szCs w:val="21"/>
        </w:rPr>
        <w:t>.</w:t>
      </w:r>
    </w:p>
    <w:p w:rsidR="00073A6A" w:rsidRPr="00A445C5" w:rsidRDefault="00073A6A" w:rsidP="00073A6A">
      <w:pPr>
        <w:widowControl/>
        <w:snapToGrid w:val="0"/>
        <w:jc w:val="left"/>
        <w:rPr>
          <w:kern w:val="0"/>
          <w:szCs w:val="21"/>
        </w:rPr>
      </w:pPr>
    </w:p>
    <w:p w:rsidR="00073A6A" w:rsidRDefault="00073A6A" w:rsidP="00073A6A">
      <w:pPr>
        <w:widowControl/>
        <w:snapToGrid w:val="0"/>
        <w:jc w:val="center"/>
        <w:rPr>
          <w:kern w:val="0"/>
          <w:szCs w:val="21"/>
        </w:rPr>
      </w:pPr>
      <w:r>
        <w:rPr>
          <w:rFonts w:hint="eastAsia"/>
          <w:kern w:val="0"/>
          <w:szCs w:val="21"/>
        </w:rPr>
        <w:t>Table 1</w:t>
      </w:r>
      <w:r>
        <w:rPr>
          <w:rFonts w:hint="eastAsia"/>
          <w:kern w:val="0"/>
          <w:szCs w:val="21"/>
        </w:rPr>
        <w:tab/>
        <w:t>Test instruments and equipment</w:t>
      </w:r>
    </w:p>
    <w:p w:rsidR="00073A6A" w:rsidRDefault="00073A6A" w:rsidP="00073A6A">
      <w:pPr>
        <w:widowControl/>
        <w:snapToGrid w:val="0"/>
        <w:jc w:val="center"/>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1697"/>
        <w:gridCol w:w="5200"/>
        <w:gridCol w:w="951"/>
      </w:tblGrid>
      <w:tr w:rsidR="00073A6A" w:rsidRPr="00C36CF5" w:rsidTr="00B4438D">
        <w:tc>
          <w:tcPr>
            <w:tcW w:w="675" w:type="dxa"/>
          </w:tcPr>
          <w:p w:rsidR="00073A6A" w:rsidRPr="00C36CF5" w:rsidRDefault="00073A6A" w:rsidP="00B4438D">
            <w:pPr>
              <w:widowControl/>
              <w:snapToGrid w:val="0"/>
              <w:jc w:val="center"/>
              <w:rPr>
                <w:kern w:val="0"/>
                <w:szCs w:val="21"/>
              </w:rPr>
            </w:pPr>
            <w:r>
              <w:rPr>
                <w:rFonts w:hint="eastAsia"/>
                <w:kern w:val="0"/>
                <w:szCs w:val="21"/>
              </w:rPr>
              <w:t>No.</w:t>
            </w:r>
          </w:p>
        </w:tc>
        <w:tc>
          <w:tcPr>
            <w:tcW w:w="1701" w:type="dxa"/>
          </w:tcPr>
          <w:p w:rsidR="00073A6A" w:rsidRPr="00C36CF5" w:rsidRDefault="00073A6A" w:rsidP="00B4438D">
            <w:pPr>
              <w:widowControl/>
              <w:snapToGrid w:val="0"/>
              <w:jc w:val="center"/>
              <w:rPr>
                <w:kern w:val="0"/>
                <w:szCs w:val="21"/>
              </w:rPr>
            </w:pPr>
            <w:r>
              <w:rPr>
                <w:rFonts w:hint="eastAsia"/>
                <w:kern w:val="0"/>
                <w:szCs w:val="21"/>
              </w:rPr>
              <w:t>Name</w:t>
            </w:r>
          </w:p>
        </w:tc>
        <w:tc>
          <w:tcPr>
            <w:tcW w:w="5245" w:type="dxa"/>
          </w:tcPr>
          <w:p w:rsidR="00073A6A" w:rsidRPr="00C36CF5" w:rsidRDefault="00073A6A" w:rsidP="00B4438D">
            <w:pPr>
              <w:widowControl/>
              <w:snapToGrid w:val="0"/>
              <w:jc w:val="center"/>
              <w:rPr>
                <w:kern w:val="0"/>
                <w:szCs w:val="21"/>
              </w:rPr>
            </w:pPr>
            <w:r>
              <w:rPr>
                <w:rFonts w:hint="eastAsia"/>
                <w:kern w:val="0"/>
                <w:szCs w:val="21"/>
              </w:rPr>
              <w:t>Measuring range and resolution</w:t>
            </w:r>
          </w:p>
        </w:tc>
        <w:tc>
          <w:tcPr>
            <w:tcW w:w="901" w:type="dxa"/>
          </w:tcPr>
          <w:p w:rsidR="00073A6A" w:rsidRPr="00C36CF5" w:rsidRDefault="00073A6A" w:rsidP="00B4438D">
            <w:pPr>
              <w:widowControl/>
              <w:snapToGrid w:val="0"/>
              <w:jc w:val="center"/>
              <w:rPr>
                <w:kern w:val="0"/>
                <w:szCs w:val="21"/>
              </w:rPr>
            </w:pPr>
            <w:r>
              <w:rPr>
                <w:rFonts w:hint="eastAsia"/>
                <w:kern w:val="0"/>
                <w:szCs w:val="21"/>
              </w:rPr>
              <w:t>Quantity</w:t>
            </w:r>
          </w:p>
        </w:tc>
      </w:tr>
      <w:tr w:rsidR="00073A6A" w:rsidRPr="00C36CF5" w:rsidTr="00B4438D">
        <w:tc>
          <w:tcPr>
            <w:tcW w:w="675" w:type="dxa"/>
          </w:tcPr>
          <w:p w:rsidR="00073A6A" w:rsidRPr="00C36CF5" w:rsidRDefault="00073A6A" w:rsidP="00B4438D">
            <w:pPr>
              <w:widowControl/>
              <w:snapToGrid w:val="0"/>
              <w:jc w:val="center"/>
              <w:rPr>
                <w:kern w:val="0"/>
                <w:szCs w:val="21"/>
              </w:rPr>
            </w:pPr>
            <w:r w:rsidRPr="00C36CF5">
              <w:rPr>
                <w:rFonts w:hint="eastAsia"/>
                <w:kern w:val="0"/>
                <w:szCs w:val="21"/>
              </w:rPr>
              <w:t>1</w:t>
            </w:r>
          </w:p>
        </w:tc>
        <w:tc>
          <w:tcPr>
            <w:tcW w:w="1701" w:type="dxa"/>
          </w:tcPr>
          <w:p w:rsidR="00073A6A" w:rsidRPr="00C36CF5" w:rsidRDefault="00073A6A" w:rsidP="00B4438D">
            <w:pPr>
              <w:widowControl/>
              <w:snapToGrid w:val="0"/>
              <w:jc w:val="center"/>
              <w:rPr>
                <w:kern w:val="0"/>
                <w:szCs w:val="21"/>
              </w:rPr>
            </w:pPr>
            <w:r w:rsidRPr="009C43A5">
              <w:rPr>
                <w:kern w:val="0"/>
                <w:szCs w:val="21"/>
              </w:rPr>
              <w:t>Thermometer</w:t>
            </w:r>
          </w:p>
        </w:tc>
        <w:tc>
          <w:tcPr>
            <w:tcW w:w="5245" w:type="dxa"/>
          </w:tcPr>
          <w:p w:rsidR="00073A6A" w:rsidRPr="00C36CF5" w:rsidRDefault="00073A6A" w:rsidP="00B4438D">
            <w:pPr>
              <w:widowControl/>
              <w:snapToGrid w:val="0"/>
              <w:jc w:val="center"/>
              <w:rPr>
                <w:kern w:val="0"/>
                <w:szCs w:val="21"/>
              </w:rPr>
            </w:pPr>
            <w:r>
              <w:rPr>
                <w:rFonts w:hint="eastAsia"/>
                <w:kern w:val="0"/>
                <w:szCs w:val="21"/>
              </w:rPr>
              <w:t xml:space="preserve">Measuring range </w:t>
            </w:r>
            <w:r w:rsidRPr="00C36CF5">
              <w:rPr>
                <w:rFonts w:hint="eastAsia"/>
                <w:kern w:val="0"/>
                <w:szCs w:val="21"/>
              </w:rPr>
              <w:t>0</w:t>
            </w:r>
            <w:r w:rsidRPr="00C36CF5">
              <w:rPr>
                <w:kern w:val="0"/>
                <w:sz w:val="22"/>
                <w:szCs w:val="21"/>
              </w:rPr>
              <w:t>°C</w:t>
            </w:r>
            <w:r w:rsidRPr="00C36CF5">
              <w:rPr>
                <w:rFonts w:hint="eastAsia"/>
                <w:kern w:val="0"/>
                <w:sz w:val="22"/>
                <w:szCs w:val="21"/>
              </w:rPr>
              <w:t>～</w:t>
            </w:r>
            <w:r w:rsidRPr="00C36CF5">
              <w:rPr>
                <w:rFonts w:hint="eastAsia"/>
                <w:kern w:val="0"/>
                <w:sz w:val="22"/>
                <w:szCs w:val="21"/>
              </w:rPr>
              <w:t>150</w:t>
            </w:r>
            <w:r w:rsidRPr="00C36CF5">
              <w:rPr>
                <w:kern w:val="0"/>
                <w:sz w:val="22"/>
                <w:szCs w:val="21"/>
              </w:rPr>
              <w:t>°C</w:t>
            </w:r>
            <w:r>
              <w:rPr>
                <w:rFonts w:hint="eastAsia"/>
                <w:kern w:val="0"/>
                <w:sz w:val="22"/>
                <w:szCs w:val="21"/>
              </w:rPr>
              <w:t xml:space="preserve">, resolution of </w:t>
            </w:r>
            <w:r w:rsidRPr="00C36CF5">
              <w:rPr>
                <w:rFonts w:hint="eastAsia"/>
                <w:kern w:val="0"/>
                <w:sz w:val="22"/>
                <w:szCs w:val="21"/>
              </w:rPr>
              <w:t>0.2</w:t>
            </w:r>
            <w:r w:rsidRPr="00C36CF5">
              <w:rPr>
                <w:kern w:val="0"/>
                <w:sz w:val="22"/>
                <w:szCs w:val="21"/>
              </w:rPr>
              <w:t>°C</w:t>
            </w:r>
          </w:p>
        </w:tc>
        <w:tc>
          <w:tcPr>
            <w:tcW w:w="901" w:type="dxa"/>
          </w:tcPr>
          <w:p w:rsidR="00073A6A" w:rsidRPr="00C36CF5" w:rsidRDefault="00073A6A" w:rsidP="00B4438D">
            <w:pPr>
              <w:widowControl/>
              <w:snapToGrid w:val="0"/>
              <w:jc w:val="center"/>
              <w:rPr>
                <w:kern w:val="0"/>
                <w:szCs w:val="21"/>
              </w:rPr>
            </w:pPr>
            <w:r>
              <w:rPr>
                <w:kern w:val="0"/>
                <w:szCs w:val="21"/>
              </w:rPr>
              <w:t>O</w:t>
            </w:r>
            <w:r>
              <w:rPr>
                <w:rFonts w:hint="eastAsia"/>
                <w:kern w:val="0"/>
                <w:szCs w:val="21"/>
              </w:rPr>
              <w:t>ne</w:t>
            </w:r>
          </w:p>
        </w:tc>
      </w:tr>
      <w:tr w:rsidR="00073A6A" w:rsidRPr="00C36CF5" w:rsidTr="00B4438D">
        <w:tc>
          <w:tcPr>
            <w:tcW w:w="675" w:type="dxa"/>
          </w:tcPr>
          <w:p w:rsidR="00073A6A" w:rsidRPr="00C36CF5" w:rsidRDefault="00073A6A" w:rsidP="00B4438D">
            <w:pPr>
              <w:widowControl/>
              <w:snapToGrid w:val="0"/>
              <w:jc w:val="center"/>
              <w:rPr>
                <w:kern w:val="0"/>
                <w:szCs w:val="21"/>
              </w:rPr>
            </w:pPr>
            <w:r w:rsidRPr="00C36CF5">
              <w:rPr>
                <w:rFonts w:hint="eastAsia"/>
                <w:kern w:val="0"/>
                <w:szCs w:val="21"/>
              </w:rPr>
              <w:t>2</w:t>
            </w:r>
          </w:p>
        </w:tc>
        <w:tc>
          <w:tcPr>
            <w:tcW w:w="1701" w:type="dxa"/>
          </w:tcPr>
          <w:p w:rsidR="00073A6A" w:rsidRPr="00C36CF5" w:rsidRDefault="00073A6A" w:rsidP="00B4438D">
            <w:pPr>
              <w:widowControl/>
              <w:snapToGrid w:val="0"/>
              <w:jc w:val="center"/>
              <w:rPr>
                <w:kern w:val="0"/>
                <w:szCs w:val="21"/>
              </w:rPr>
            </w:pPr>
            <w:r>
              <w:rPr>
                <w:kern w:val="0"/>
                <w:szCs w:val="21"/>
              </w:rPr>
              <w:t>C</w:t>
            </w:r>
            <w:r>
              <w:rPr>
                <w:rFonts w:hint="eastAsia"/>
                <w:kern w:val="0"/>
                <w:szCs w:val="21"/>
              </w:rPr>
              <w:t>lock</w:t>
            </w:r>
          </w:p>
        </w:tc>
        <w:tc>
          <w:tcPr>
            <w:tcW w:w="5245" w:type="dxa"/>
          </w:tcPr>
          <w:p w:rsidR="00073A6A" w:rsidRPr="00C36CF5" w:rsidRDefault="00073A6A" w:rsidP="00B4438D">
            <w:pPr>
              <w:widowControl/>
              <w:snapToGrid w:val="0"/>
              <w:jc w:val="center"/>
              <w:rPr>
                <w:kern w:val="0"/>
                <w:szCs w:val="21"/>
              </w:rPr>
            </w:pPr>
            <w:r>
              <w:rPr>
                <w:rFonts w:hint="eastAsia"/>
                <w:kern w:val="0"/>
                <w:szCs w:val="21"/>
              </w:rPr>
              <w:t xml:space="preserve">daily difference less than </w:t>
            </w:r>
            <w:r w:rsidRPr="00C36CF5">
              <w:rPr>
                <w:rFonts w:hint="eastAsia"/>
                <w:kern w:val="0"/>
                <w:szCs w:val="21"/>
              </w:rPr>
              <w:t>1min</w:t>
            </w:r>
          </w:p>
        </w:tc>
        <w:tc>
          <w:tcPr>
            <w:tcW w:w="901" w:type="dxa"/>
          </w:tcPr>
          <w:p w:rsidR="00073A6A" w:rsidRPr="00C36CF5" w:rsidRDefault="00073A6A" w:rsidP="00B4438D">
            <w:pPr>
              <w:widowControl/>
              <w:snapToGrid w:val="0"/>
              <w:jc w:val="center"/>
              <w:rPr>
                <w:kern w:val="0"/>
                <w:szCs w:val="21"/>
              </w:rPr>
            </w:pPr>
            <w:r>
              <w:rPr>
                <w:rFonts w:hint="eastAsia"/>
                <w:kern w:val="0"/>
                <w:szCs w:val="21"/>
              </w:rPr>
              <w:t>one</w:t>
            </w:r>
          </w:p>
        </w:tc>
      </w:tr>
      <w:tr w:rsidR="00073A6A" w:rsidRPr="00C36CF5" w:rsidTr="00B4438D">
        <w:tc>
          <w:tcPr>
            <w:tcW w:w="675" w:type="dxa"/>
          </w:tcPr>
          <w:p w:rsidR="00073A6A" w:rsidRPr="00C36CF5" w:rsidRDefault="00073A6A" w:rsidP="00B4438D">
            <w:pPr>
              <w:widowControl/>
              <w:snapToGrid w:val="0"/>
              <w:jc w:val="center"/>
              <w:rPr>
                <w:kern w:val="0"/>
                <w:szCs w:val="21"/>
              </w:rPr>
            </w:pPr>
            <w:r w:rsidRPr="00C36CF5">
              <w:rPr>
                <w:rFonts w:hint="eastAsia"/>
                <w:kern w:val="0"/>
                <w:szCs w:val="21"/>
              </w:rPr>
              <w:lastRenderedPageBreak/>
              <w:t>3</w:t>
            </w:r>
          </w:p>
        </w:tc>
        <w:tc>
          <w:tcPr>
            <w:tcW w:w="1701" w:type="dxa"/>
          </w:tcPr>
          <w:p w:rsidR="00073A6A" w:rsidRPr="00C36CF5" w:rsidRDefault="00073A6A" w:rsidP="00B4438D">
            <w:pPr>
              <w:widowControl/>
              <w:snapToGrid w:val="0"/>
              <w:jc w:val="center"/>
              <w:rPr>
                <w:kern w:val="0"/>
                <w:szCs w:val="21"/>
              </w:rPr>
            </w:pPr>
            <w:r>
              <w:rPr>
                <w:kern w:val="0"/>
                <w:szCs w:val="21"/>
              </w:rPr>
              <w:t>P</w:t>
            </w:r>
            <w:r>
              <w:rPr>
                <w:rFonts w:hint="eastAsia"/>
                <w:kern w:val="0"/>
                <w:szCs w:val="21"/>
              </w:rPr>
              <w:t>latform scale</w:t>
            </w:r>
          </w:p>
        </w:tc>
        <w:tc>
          <w:tcPr>
            <w:tcW w:w="5245" w:type="dxa"/>
          </w:tcPr>
          <w:p w:rsidR="00073A6A" w:rsidRPr="00C36CF5" w:rsidRDefault="00073A6A" w:rsidP="00B4438D">
            <w:pPr>
              <w:widowControl/>
              <w:snapToGrid w:val="0"/>
              <w:jc w:val="center"/>
              <w:rPr>
                <w:kern w:val="0"/>
                <w:szCs w:val="21"/>
              </w:rPr>
            </w:pPr>
            <w:r>
              <w:rPr>
                <w:rFonts w:hint="eastAsia"/>
                <w:kern w:val="0"/>
                <w:szCs w:val="21"/>
              </w:rPr>
              <w:t xml:space="preserve">Measuring range </w:t>
            </w:r>
            <w:r w:rsidRPr="00C36CF5">
              <w:rPr>
                <w:rFonts w:hint="eastAsia"/>
                <w:kern w:val="0"/>
                <w:szCs w:val="21"/>
              </w:rPr>
              <w:t>0kg</w:t>
            </w:r>
            <w:r w:rsidRPr="00C36CF5">
              <w:rPr>
                <w:rFonts w:hint="eastAsia"/>
                <w:kern w:val="0"/>
                <w:szCs w:val="21"/>
              </w:rPr>
              <w:t>～</w:t>
            </w:r>
            <w:r w:rsidRPr="00C36CF5">
              <w:rPr>
                <w:rFonts w:hint="eastAsia"/>
                <w:kern w:val="0"/>
                <w:szCs w:val="21"/>
              </w:rPr>
              <w:t>10kg</w:t>
            </w:r>
            <w:r>
              <w:rPr>
                <w:rFonts w:hint="eastAsia"/>
                <w:kern w:val="0"/>
                <w:szCs w:val="21"/>
              </w:rPr>
              <w:t xml:space="preserve">, resolution of </w:t>
            </w:r>
            <w:r w:rsidRPr="00C36CF5">
              <w:rPr>
                <w:rFonts w:hint="eastAsia"/>
                <w:kern w:val="0"/>
                <w:szCs w:val="21"/>
              </w:rPr>
              <w:t>0.005kg</w:t>
            </w:r>
          </w:p>
        </w:tc>
        <w:tc>
          <w:tcPr>
            <w:tcW w:w="901" w:type="dxa"/>
          </w:tcPr>
          <w:p w:rsidR="00073A6A" w:rsidRPr="00C36CF5" w:rsidRDefault="00073A6A" w:rsidP="00B4438D">
            <w:pPr>
              <w:widowControl/>
              <w:snapToGrid w:val="0"/>
              <w:jc w:val="center"/>
              <w:rPr>
                <w:kern w:val="0"/>
                <w:szCs w:val="21"/>
              </w:rPr>
            </w:pPr>
            <w:r>
              <w:rPr>
                <w:rFonts w:hint="eastAsia"/>
                <w:kern w:val="0"/>
                <w:szCs w:val="21"/>
              </w:rPr>
              <w:t>one</w:t>
            </w:r>
          </w:p>
        </w:tc>
      </w:tr>
      <w:tr w:rsidR="00073A6A" w:rsidRPr="00C36CF5" w:rsidTr="00B4438D">
        <w:tc>
          <w:tcPr>
            <w:tcW w:w="675" w:type="dxa"/>
          </w:tcPr>
          <w:p w:rsidR="00073A6A" w:rsidRPr="00C36CF5" w:rsidRDefault="00073A6A" w:rsidP="00B4438D">
            <w:pPr>
              <w:widowControl/>
              <w:snapToGrid w:val="0"/>
              <w:jc w:val="center"/>
              <w:rPr>
                <w:kern w:val="0"/>
                <w:szCs w:val="21"/>
              </w:rPr>
            </w:pPr>
            <w:r w:rsidRPr="00C36CF5">
              <w:rPr>
                <w:rFonts w:hint="eastAsia"/>
                <w:kern w:val="0"/>
                <w:szCs w:val="21"/>
              </w:rPr>
              <w:t>4</w:t>
            </w:r>
          </w:p>
        </w:tc>
        <w:tc>
          <w:tcPr>
            <w:tcW w:w="1701" w:type="dxa"/>
          </w:tcPr>
          <w:p w:rsidR="00073A6A" w:rsidRPr="00C36CF5" w:rsidRDefault="00073A6A" w:rsidP="00B4438D">
            <w:pPr>
              <w:widowControl/>
              <w:snapToGrid w:val="0"/>
              <w:jc w:val="center"/>
              <w:rPr>
                <w:kern w:val="0"/>
                <w:szCs w:val="21"/>
              </w:rPr>
            </w:pPr>
            <w:proofErr w:type="spellStart"/>
            <w:r w:rsidRPr="00945D14">
              <w:rPr>
                <w:kern w:val="0"/>
                <w:szCs w:val="21"/>
              </w:rPr>
              <w:t>Psychrometer</w:t>
            </w:r>
            <w:proofErr w:type="spellEnd"/>
          </w:p>
        </w:tc>
        <w:tc>
          <w:tcPr>
            <w:tcW w:w="5245" w:type="dxa"/>
          </w:tcPr>
          <w:p w:rsidR="00073A6A" w:rsidRPr="00C36CF5" w:rsidRDefault="00073A6A" w:rsidP="00B4438D">
            <w:pPr>
              <w:widowControl/>
              <w:snapToGrid w:val="0"/>
              <w:jc w:val="center"/>
              <w:rPr>
                <w:kern w:val="0"/>
                <w:szCs w:val="21"/>
              </w:rPr>
            </w:pPr>
          </w:p>
        </w:tc>
        <w:tc>
          <w:tcPr>
            <w:tcW w:w="901" w:type="dxa"/>
          </w:tcPr>
          <w:p w:rsidR="00073A6A" w:rsidRPr="00C36CF5" w:rsidRDefault="00073A6A" w:rsidP="00B4438D">
            <w:pPr>
              <w:widowControl/>
              <w:snapToGrid w:val="0"/>
              <w:jc w:val="center"/>
              <w:rPr>
                <w:kern w:val="0"/>
                <w:szCs w:val="21"/>
              </w:rPr>
            </w:pPr>
            <w:r>
              <w:rPr>
                <w:rFonts w:hint="eastAsia"/>
                <w:kern w:val="0"/>
                <w:szCs w:val="21"/>
              </w:rPr>
              <w:t>one</w:t>
            </w:r>
          </w:p>
        </w:tc>
      </w:tr>
      <w:tr w:rsidR="00073A6A" w:rsidRPr="00C36CF5" w:rsidTr="00B4438D">
        <w:tc>
          <w:tcPr>
            <w:tcW w:w="675" w:type="dxa"/>
          </w:tcPr>
          <w:p w:rsidR="00073A6A" w:rsidRPr="00C36CF5" w:rsidRDefault="00073A6A" w:rsidP="00B4438D">
            <w:pPr>
              <w:widowControl/>
              <w:snapToGrid w:val="0"/>
              <w:jc w:val="center"/>
              <w:rPr>
                <w:kern w:val="0"/>
                <w:szCs w:val="21"/>
              </w:rPr>
            </w:pPr>
            <w:r w:rsidRPr="00C36CF5">
              <w:rPr>
                <w:rFonts w:hint="eastAsia"/>
                <w:kern w:val="0"/>
                <w:szCs w:val="21"/>
              </w:rPr>
              <w:t>5</w:t>
            </w:r>
          </w:p>
        </w:tc>
        <w:tc>
          <w:tcPr>
            <w:tcW w:w="1701" w:type="dxa"/>
          </w:tcPr>
          <w:p w:rsidR="00073A6A" w:rsidRPr="00C36CF5" w:rsidRDefault="00073A6A" w:rsidP="00B4438D">
            <w:pPr>
              <w:widowControl/>
              <w:snapToGrid w:val="0"/>
              <w:jc w:val="center"/>
              <w:rPr>
                <w:kern w:val="0"/>
                <w:szCs w:val="21"/>
              </w:rPr>
            </w:pPr>
            <w:r w:rsidRPr="009C43A5">
              <w:rPr>
                <w:kern w:val="0"/>
                <w:szCs w:val="21"/>
              </w:rPr>
              <w:t>Anemometer</w:t>
            </w:r>
          </w:p>
        </w:tc>
        <w:tc>
          <w:tcPr>
            <w:tcW w:w="5245" w:type="dxa"/>
          </w:tcPr>
          <w:p w:rsidR="00073A6A" w:rsidRPr="00C36CF5" w:rsidRDefault="00073A6A" w:rsidP="00B4438D">
            <w:pPr>
              <w:widowControl/>
              <w:snapToGrid w:val="0"/>
              <w:jc w:val="center"/>
              <w:rPr>
                <w:kern w:val="0"/>
                <w:szCs w:val="21"/>
              </w:rPr>
            </w:pPr>
            <w:r>
              <w:rPr>
                <w:rFonts w:hint="eastAsia"/>
                <w:kern w:val="0"/>
                <w:szCs w:val="21"/>
              </w:rPr>
              <w:t xml:space="preserve">Measuring range </w:t>
            </w:r>
            <w:r w:rsidRPr="00C36CF5">
              <w:rPr>
                <w:rFonts w:hint="eastAsia"/>
                <w:kern w:val="0"/>
                <w:szCs w:val="21"/>
              </w:rPr>
              <w:t>0m/s</w:t>
            </w:r>
            <w:r w:rsidRPr="00C36CF5">
              <w:rPr>
                <w:rFonts w:hint="eastAsia"/>
                <w:kern w:val="0"/>
                <w:szCs w:val="21"/>
              </w:rPr>
              <w:t>～</w:t>
            </w:r>
            <w:r w:rsidRPr="00C36CF5">
              <w:rPr>
                <w:rFonts w:hint="eastAsia"/>
                <w:kern w:val="0"/>
                <w:szCs w:val="21"/>
              </w:rPr>
              <w:t>10m/s</w:t>
            </w:r>
            <w:r>
              <w:rPr>
                <w:rFonts w:hint="eastAsia"/>
                <w:kern w:val="0"/>
                <w:szCs w:val="21"/>
              </w:rPr>
              <w:t xml:space="preserve">, resolution of </w:t>
            </w:r>
            <w:r w:rsidRPr="00C36CF5">
              <w:rPr>
                <w:rFonts w:hint="eastAsia"/>
                <w:kern w:val="0"/>
                <w:szCs w:val="21"/>
              </w:rPr>
              <w:t>0.5m/s</w:t>
            </w:r>
          </w:p>
        </w:tc>
        <w:tc>
          <w:tcPr>
            <w:tcW w:w="901" w:type="dxa"/>
          </w:tcPr>
          <w:p w:rsidR="00073A6A" w:rsidRPr="00C36CF5" w:rsidRDefault="00073A6A" w:rsidP="00B4438D">
            <w:pPr>
              <w:widowControl/>
              <w:snapToGrid w:val="0"/>
              <w:jc w:val="center"/>
              <w:rPr>
                <w:kern w:val="0"/>
                <w:szCs w:val="21"/>
              </w:rPr>
            </w:pPr>
            <w:r>
              <w:rPr>
                <w:rFonts w:hint="eastAsia"/>
                <w:kern w:val="0"/>
                <w:szCs w:val="21"/>
              </w:rPr>
              <w:t>one</w:t>
            </w:r>
          </w:p>
        </w:tc>
      </w:tr>
    </w:tbl>
    <w:p w:rsidR="00073A6A" w:rsidRPr="00050A1F" w:rsidRDefault="00073A6A" w:rsidP="00073A6A">
      <w:pPr>
        <w:widowControl/>
        <w:snapToGrid w:val="0"/>
        <w:jc w:val="center"/>
        <w:rPr>
          <w:kern w:val="0"/>
          <w:szCs w:val="21"/>
        </w:rPr>
      </w:pPr>
    </w:p>
    <w:p w:rsidR="00073A6A" w:rsidRDefault="00073A6A" w:rsidP="00073A6A">
      <w:pPr>
        <w:widowControl/>
        <w:snapToGrid w:val="0"/>
        <w:jc w:val="left"/>
        <w:rPr>
          <w:kern w:val="0"/>
          <w:szCs w:val="21"/>
        </w:rPr>
      </w:pPr>
      <w:r w:rsidRPr="00B7480D">
        <w:rPr>
          <w:rFonts w:hint="eastAsia"/>
          <w:kern w:val="0"/>
          <w:szCs w:val="21"/>
        </w:rPr>
        <w:t>4 .2</w:t>
      </w:r>
      <w:r>
        <w:rPr>
          <w:rFonts w:hint="eastAsia"/>
          <w:kern w:val="0"/>
          <w:szCs w:val="21"/>
        </w:rPr>
        <w:tab/>
        <w:t xml:space="preserve">Choose the aluminum or iron boiler according to the parameters in Table </w:t>
      </w:r>
      <w:r w:rsidRPr="00B7480D">
        <w:rPr>
          <w:rFonts w:hint="eastAsia"/>
          <w:kern w:val="0"/>
          <w:szCs w:val="21"/>
        </w:rPr>
        <w:t>2</w:t>
      </w:r>
    </w:p>
    <w:p w:rsidR="00073A6A" w:rsidRPr="00311E47" w:rsidRDefault="00073A6A" w:rsidP="00073A6A">
      <w:pPr>
        <w:widowControl/>
        <w:snapToGrid w:val="0"/>
        <w:jc w:val="left"/>
        <w:rPr>
          <w:kern w:val="0"/>
          <w:szCs w:val="21"/>
        </w:rPr>
      </w:pPr>
    </w:p>
    <w:p w:rsidR="00073A6A" w:rsidRDefault="00073A6A" w:rsidP="00073A6A">
      <w:pPr>
        <w:widowControl/>
        <w:snapToGrid w:val="0"/>
        <w:jc w:val="center"/>
        <w:rPr>
          <w:kern w:val="0"/>
          <w:szCs w:val="21"/>
        </w:rPr>
      </w:pPr>
      <w:r>
        <w:rPr>
          <w:rFonts w:hint="eastAsia"/>
          <w:kern w:val="0"/>
          <w:szCs w:val="21"/>
        </w:rPr>
        <w:t xml:space="preserve">Table </w:t>
      </w:r>
      <w:r w:rsidRPr="008A382B">
        <w:rPr>
          <w:rFonts w:hint="eastAsia"/>
          <w:kern w:val="0"/>
          <w:szCs w:val="21"/>
        </w:rPr>
        <w:t>2</w:t>
      </w:r>
      <w:r>
        <w:rPr>
          <w:rFonts w:hint="eastAsia"/>
          <w:kern w:val="0"/>
          <w:szCs w:val="21"/>
        </w:rPr>
        <w:tab/>
        <w:t>Test parameters</w:t>
      </w:r>
    </w:p>
    <w:p w:rsidR="00073A6A" w:rsidRDefault="00073A6A" w:rsidP="00073A6A">
      <w:pPr>
        <w:widowControl/>
        <w:snapToGrid w:val="0"/>
        <w:jc w:val="center"/>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073A6A" w:rsidRPr="00C36CF5" w:rsidTr="00B4438D">
        <w:tc>
          <w:tcPr>
            <w:tcW w:w="1420" w:type="dxa"/>
          </w:tcPr>
          <w:p w:rsidR="00073A6A" w:rsidRPr="00C36CF5" w:rsidRDefault="00073A6A" w:rsidP="00B4438D">
            <w:pPr>
              <w:widowControl/>
              <w:snapToGrid w:val="0"/>
              <w:jc w:val="center"/>
              <w:rPr>
                <w:kern w:val="0"/>
                <w:szCs w:val="21"/>
              </w:rPr>
            </w:pPr>
            <w:r>
              <w:rPr>
                <w:rFonts w:hint="eastAsia"/>
                <w:kern w:val="0"/>
                <w:szCs w:val="21"/>
              </w:rPr>
              <w:t>No.</w:t>
            </w:r>
          </w:p>
        </w:tc>
        <w:tc>
          <w:tcPr>
            <w:tcW w:w="1420" w:type="dxa"/>
          </w:tcPr>
          <w:p w:rsidR="00073A6A" w:rsidRPr="00C36CF5" w:rsidRDefault="00073A6A" w:rsidP="00B4438D">
            <w:pPr>
              <w:widowControl/>
              <w:snapToGrid w:val="0"/>
              <w:jc w:val="center"/>
              <w:rPr>
                <w:kern w:val="0"/>
                <w:szCs w:val="21"/>
              </w:rPr>
            </w:pPr>
            <w:r>
              <w:rPr>
                <w:rFonts w:hint="eastAsia"/>
                <w:kern w:val="0"/>
                <w:szCs w:val="21"/>
              </w:rPr>
              <w:t xml:space="preserve">Rated power </w:t>
            </w:r>
            <w:r w:rsidRPr="00C36CF5">
              <w:rPr>
                <w:rFonts w:hint="eastAsia"/>
                <w:kern w:val="0"/>
                <w:szCs w:val="21"/>
              </w:rPr>
              <w:t>kW</w:t>
            </w:r>
          </w:p>
        </w:tc>
        <w:tc>
          <w:tcPr>
            <w:tcW w:w="1420" w:type="dxa"/>
          </w:tcPr>
          <w:p w:rsidR="00073A6A" w:rsidRPr="00C36CF5" w:rsidRDefault="00073A6A" w:rsidP="00B4438D">
            <w:pPr>
              <w:widowControl/>
              <w:snapToGrid w:val="0"/>
              <w:jc w:val="center"/>
              <w:rPr>
                <w:kern w:val="0"/>
                <w:szCs w:val="21"/>
              </w:rPr>
            </w:pPr>
            <w:r>
              <w:rPr>
                <w:rFonts w:hint="eastAsia"/>
                <w:kern w:val="0"/>
                <w:szCs w:val="21"/>
              </w:rPr>
              <w:t>Initial water weight</w:t>
            </w:r>
            <w:r w:rsidRPr="00C36CF5">
              <w:rPr>
                <w:rFonts w:hint="eastAsia"/>
                <w:kern w:val="0"/>
                <w:szCs w:val="21"/>
              </w:rPr>
              <w:t xml:space="preserve"> G</w:t>
            </w:r>
            <w:r w:rsidRPr="00C36CF5">
              <w:rPr>
                <w:rFonts w:hint="eastAsia"/>
                <w:kern w:val="0"/>
                <w:szCs w:val="21"/>
                <w:vertAlign w:val="subscript"/>
              </w:rPr>
              <w:t>S1</w:t>
            </w:r>
            <w:r w:rsidRPr="00C36CF5">
              <w:rPr>
                <w:rFonts w:hint="eastAsia"/>
                <w:kern w:val="0"/>
                <w:szCs w:val="21"/>
              </w:rPr>
              <w:t>, kg</w:t>
            </w:r>
          </w:p>
        </w:tc>
        <w:tc>
          <w:tcPr>
            <w:tcW w:w="1420" w:type="dxa"/>
          </w:tcPr>
          <w:p w:rsidR="00073A6A" w:rsidRPr="00C36CF5" w:rsidRDefault="00073A6A" w:rsidP="00B4438D">
            <w:pPr>
              <w:widowControl/>
              <w:snapToGrid w:val="0"/>
              <w:jc w:val="center"/>
              <w:rPr>
                <w:kern w:val="0"/>
                <w:szCs w:val="21"/>
              </w:rPr>
            </w:pPr>
            <w:r>
              <w:rPr>
                <w:rFonts w:hint="eastAsia"/>
                <w:kern w:val="0"/>
                <w:szCs w:val="21"/>
              </w:rPr>
              <w:t xml:space="preserve">Aluminum boiler diameter </w:t>
            </w:r>
            <w:r w:rsidRPr="00C36CF5">
              <w:rPr>
                <w:rFonts w:hint="eastAsia"/>
                <w:kern w:val="0"/>
                <w:szCs w:val="21"/>
              </w:rPr>
              <w:t>D</w:t>
            </w:r>
            <w:r w:rsidRPr="00C36CF5">
              <w:rPr>
                <w:rFonts w:hint="eastAsia"/>
                <w:kern w:val="0"/>
                <w:szCs w:val="21"/>
                <w:vertAlign w:val="subscript"/>
              </w:rPr>
              <w:t>L</w:t>
            </w:r>
            <w:r w:rsidRPr="00C36CF5">
              <w:rPr>
                <w:rFonts w:hint="eastAsia"/>
                <w:kern w:val="0"/>
                <w:szCs w:val="21"/>
              </w:rPr>
              <w:t>, mm</w:t>
            </w:r>
          </w:p>
        </w:tc>
        <w:tc>
          <w:tcPr>
            <w:tcW w:w="1421" w:type="dxa"/>
          </w:tcPr>
          <w:p w:rsidR="00073A6A" w:rsidRPr="00C36CF5" w:rsidRDefault="00073A6A" w:rsidP="00B4438D">
            <w:pPr>
              <w:widowControl/>
              <w:snapToGrid w:val="0"/>
              <w:jc w:val="center"/>
              <w:rPr>
                <w:kern w:val="0"/>
                <w:szCs w:val="21"/>
              </w:rPr>
            </w:pPr>
            <w:r>
              <w:rPr>
                <w:rFonts w:hint="eastAsia"/>
                <w:kern w:val="0"/>
                <w:szCs w:val="21"/>
              </w:rPr>
              <w:t xml:space="preserve">Iron boiler diameter </w:t>
            </w:r>
            <w:r w:rsidRPr="00C36CF5">
              <w:rPr>
                <w:rFonts w:hint="eastAsia"/>
                <w:kern w:val="0"/>
                <w:szCs w:val="21"/>
              </w:rPr>
              <w:t>D</w:t>
            </w:r>
            <w:r w:rsidRPr="00C36CF5">
              <w:rPr>
                <w:rFonts w:hint="eastAsia"/>
                <w:kern w:val="0"/>
                <w:szCs w:val="21"/>
                <w:vertAlign w:val="subscript"/>
              </w:rPr>
              <w:t>T</w:t>
            </w:r>
            <w:r w:rsidRPr="00C36CF5">
              <w:rPr>
                <w:kern w:val="0"/>
                <w:szCs w:val="21"/>
              </w:rPr>
              <w:t>, mm</w:t>
            </w:r>
          </w:p>
        </w:tc>
        <w:tc>
          <w:tcPr>
            <w:tcW w:w="1421" w:type="dxa"/>
          </w:tcPr>
          <w:p w:rsidR="00073A6A" w:rsidRPr="00C36CF5" w:rsidRDefault="00073A6A" w:rsidP="00B4438D">
            <w:pPr>
              <w:widowControl/>
              <w:snapToGrid w:val="0"/>
              <w:jc w:val="center"/>
              <w:rPr>
                <w:kern w:val="0"/>
                <w:szCs w:val="21"/>
              </w:rPr>
            </w:pPr>
            <w:r>
              <w:rPr>
                <w:rFonts w:hint="eastAsia"/>
                <w:kern w:val="0"/>
                <w:szCs w:val="21"/>
              </w:rPr>
              <w:t>Firewood weight</w:t>
            </w:r>
            <w:r w:rsidRPr="00C36CF5">
              <w:rPr>
                <w:rFonts w:hint="eastAsia"/>
                <w:kern w:val="0"/>
                <w:szCs w:val="21"/>
              </w:rPr>
              <w:t xml:space="preserve"> G</w:t>
            </w:r>
            <w:r w:rsidRPr="00C36CF5">
              <w:rPr>
                <w:rFonts w:hint="eastAsia"/>
                <w:kern w:val="0"/>
                <w:szCs w:val="21"/>
                <w:vertAlign w:val="subscript"/>
              </w:rPr>
              <w:t>C</w:t>
            </w:r>
            <w:r w:rsidRPr="00C36CF5">
              <w:rPr>
                <w:rFonts w:hint="eastAsia"/>
                <w:kern w:val="0"/>
                <w:szCs w:val="21"/>
              </w:rPr>
              <w:t>, kg</w:t>
            </w:r>
          </w:p>
        </w:tc>
      </w:tr>
      <w:tr w:rsidR="00073A6A" w:rsidRPr="00C36CF5" w:rsidTr="00B4438D">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1</w:t>
            </w:r>
          </w:p>
        </w:tc>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3.5</w:t>
            </w:r>
          </w:p>
        </w:tc>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6</w:t>
            </w:r>
          </w:p>
        </w:tc>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240</w:t>
            </w:r>
          </w:p>
        </w:tc>
        <w:tc>
          <w:tcPr>
            <w:tcW w:w="1421" w:type="dxa"/>
          </w:tcPr>
          <w:p w:rsidR="00073A6A" w:rsidRPr="00C36CF5" w:rsidRDefault="00073A6A" w:rsidP="00B4438D">
            <w:pPr>
              <w:widowControl/>
              <w:snapToGrid w:val="0"/>
              <w:jc w:val="center"/>
              <w:rPr>
                <w:kern w:val="0"/>
                <w:szCs w:val="21"/>
              </w:rPr>
            </w:pPr>
            <w:r w:rsidRPr="00C36CF5">
              <w:rPr>
                <w:rFonts w:hint="eastAsia"/>
                <w:kern w:val="0"/>
                <w:szCs w:val="21"/>
              </w:rPr>
              <w:t>440</w:t>
            </w:r>
          </w:p>
        </w:tc>
        <w:tc>
          <w:tcPr>
            <w:tcW w:w="1421" w:type="dxa"/>
          </w:tcPr>
          <w:p w:rsidR="00073A6A" w:rsidRPr="00C36CF5" w:rsidRDefault="00073A6A" w:rsidP="00B4438D">
            <w:pPr>
              <w:widowControl/>
              <w:snapToGrid w:val="0"/>
              <w:jc w:val="center"/>
              <w:rPr>
                <w:kern w:val="0"/>
                <w:szCs w:val="21"/>
              </w:rPr>
            </w:pPr>
            <w:r w:rsidRPr="00C36CF5">
              <w:rPr>
                <w:rFonts w:hint="eastAsia"/>
                <w:kern w:val="0"/>
                <w:szCs w:val="21"/>
              </w:rPr>
              <w:t>2.0</w:t>
            </w:r>
          </w:p>
        </w:tc>
      </w:tr>
      <w:tr w:rsidR="00073A6A" w:rsidRPr="00C36CF5" w:rsidTr="00B4438D">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2</w:t>
            </w:r>
          </w:p>
        </w:tc>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3.5</w:t>
            </w:r>
            <w:r w:rsidRPr="00C36CF5">
              <w:rPr>
                <w:rFonts w:hint="eastAsia"/>
                <w:kern w:val="0"/>
                <w:szCs w:val="21"/>
              </w:rPr>
              <w:t>～</w:t>
            </w:r>
            <w:r w:rsidRPr="00C36CF5">
              <w:rPr>
                <w:rFonts w:hint="eastAsia"/>
                <w:kern w:val="0"/>
                <w:szCs w:val="21"/>
              </w:rPr>
              <w:t>7.0</w:t>
            </w:r>
          </w:p>
        </w:tc>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10</w:t>
            </w:r>
          </w:p>
        </w:tc>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520</w:t>
            </w:r>
          </w:p>
        </w:tc>
        <w:tc>
          <w:tcPr>
            <w:tcW w:w="1421" w:type="dxa"/>
          </w:tcPr>
          <w:p w:rsidR="00073A6A" w:rsidRPr="00C36CF5" w:rsidRDefault="00073A6A" w:rsidP="00B4438D">
            <w:pPr>
              <w:widowControl/>
              <w:snapToGrid w:val="0"/>
              <w:jc w:val="center"/>
              <w:rPr>
                <w:kern w:val="0"/>
                <w:szCs w:val="21"/>
              </w:rPr>
            </w:pPr>
            <w:r w:rsidRPr="00C36CF5">
              <w:rPr>
                <w:rFonts w:hint="eastAsia"/>
                <w:kern w:val="0"/>
                <w:szCs w:val="21"/>
              </w:rPr>
              <w:t>520</w:t>
            </w:r>
          </w:p>
        </w:tc>
        <w:tc>
          <w:tcPr>
            <w:tcW w:w="1421" w:type="dxa"/>
          </w:tcPr>
          <w:p w:rsidR="00073A6A" w:rsidRPr="00C36CF5" w:rsidRDefault="00073A6A" w:rsidP="00B4438D">
            <w:pPr>
              <w:widowControl/>
              <w:snapToGrid w:val="0"/>
              <w:jc w:val="center"/>
              <w:rPr>
                <w:kern w:val="0"/>
                <w:szCs w:val="21"/>
              </w:rPr>
            </w:pPr>
            <w:r w:rsidRPr="00C36CF5">
              <w:rPr>
                <w:rFonts w:hint="eastAsia"/>
                <w:kern w:val="0"/>
                <w:szCs w:val="21"/>
              </w:rPr>
              <w:t>2.0</w:t>
            </w:r>
            <w:r w:rsidRPr="00C36CF5">
              <w:rPr>
                <w:rFonts w:hint="eastAsia"/>
                <w:kern w:val="0"/>
                <w:szCs w:val="21"/>
              </w:rPr>
              <w:t>～</w:t>
            </w:r>
            <w:r w:rsidRPr="00C36CF5">
              <w:rPr>
                <w:rFonts w:hint="eastAsia"/>
                <w:kern w:val="0"/>
                <w:szCs w:val="21"/>
              </w:rPr>
              <w:t>4.0</w:t>
            </w:r>
          </w:p>
        </w:tc>
      </w:tr>
      <w:tr w:rsidR="00073A6A" w:rsidRPr="00C36CF5" w:rsidTr="00B4438D">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3</w:t>
            </w:r>
          </w:p>
        </w:tc>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&gt;7.0</w:t>
            </w:r>
          </w:p>
        </w:tc>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15</w:t>
            </w:r>
          </w:p>
        </w:tc>
        <w:tc>
          <w:tcPr>
            <w:tcW w:w="1420" w:type="dxa"/>
          </w:tcPr>
          <w:p w:rsidR="00073A6A" w:rsidRPr="00C36CF5" w:rsidRDefault="00073A6A" w:rsidP="00B4438D">
            <w:pPr>
              <w:widowControl/>
              <w:snapToGrid w:val="0"/>
              <w:jc w:val="center"/>
              <w:rPr>
                <w:kern w:val="0"/>
                <w:szCs w:val="21"/>
              </w:rPr>
            </w:pPr>
            <w:r w:rsidRPr="00C36CF5">
              <w:rPr>
                <w:rFonts w:hint="eastAsia"/>
                <w:kern w:val="0"/>
                <w:szCs w:val="21"/>
              </w:rPr>
              <w:t>320</w:t>
            </w:r>
          </w:p>
        </w:tc>
        <w:tc>
          <w:tcPr>
            <w:tcW w:w="1421" w:type="dxa"/>
          </w:tcPr>
          <w:p w:rsidR="00073A6A" w:rsidRPr="00C36CF5" w:rsidRDefault="00073A6A" w:rsidP="00B4438D">
            <w:pPr>
              <w:widowControl/>
              <w:snapToGrid w:val="0"/>
              <w:jc w:val="center"/>
              <w:rPr>
                <w:kern w:val="0"/>
                <w:szCs w:val="21"/>
              </w:rPr>
            </w:pPr>
            <w:r w:rsidRPr="00C36CF5">
              <w:rPr>
                <w:rFonts w:hint="eastAsia"/>
                <w:kern w:val="0"/>
                <w:szCs w:val="21"/>
              </w:rPr>
              <w:t>600</w:t>
            </w:r>
          </w:p>
        </w:tc>
        <w:tc>
          <w:tcPr>
            <w:tcW w:w="1421" w:type="dxa"/>
          </w:tcPr>
          <w:p w:rsidR="00073A6A" w:rsidRPr="00C36CF5" w:rsidRDefault="00073A6A" w:rsidP="00B4438D">
            <w:pPr>
              <w:widowControl/>
              <w:snapToGrid w:val="0"/>
              <w:jc w:val="center"/>
              <w:rPr>
                <w:kern w:val="0"/>
                <w:szCs w:val="21"/>
              </w:rPr>
            </w:pPr>
            <w:r w:rsidRPr="00C36CF5">
              <w:rPr>
                <w:rFonts w:hint="eastAsia"/>
                <w:kern w:val="0"/>
                <w:szCs w:val="21"/>
              </w:rPr>
              <w:t>&gt;4.0</w:t>
            </w:r>
          </w:p>
        </w:tc>
      </w:tr>
    </w:tbl>
    <w:p w:rsidR="00073A6A" w:rsidRDefault="00073A6A" w:rsidP="00073A6A">
      <w:pPr>
        <w:widowControl/>
        <w:snapToGrid w:val="0"/>
        <w:jc w:val="left"/>
        <w:rPr>
          <w:kern w:val="0"/>
          <w:szCs w:val="21"/>
        </w:rPr>
      </w:pPr>
    </w:p>
    <w:p w:rsidR="00073A6A" w:rsidRPr="00E420CD" w:rsidRDefault="00073A6A" w:rsidP="00073A6A">
      <w:pPr>
        <w:widowControl/>
        <w:snapToGrid w:val="0"/>
        <w:jc w:val="left"/>
        <w:rPr>
          <w:kern w:val="0"/>
          <w:szCs w:val="21"/>
        </w:rPr>
      </w:pPr>
      <w:r w:rsidRPr="00E420CD">
        <w:rPr>
          <w:rFonts w:hint="eastAsia"/>
          <w:kern w:val="0"/>
          <w:szCs w:val="21"/>
        </w:rPr>
        <w:t>5</w:t>
      </w:r>
      <w:r>
        <w:rPr>
          <w:rFonts w:hint="eastAsia"/>
          <w:kern w:val="0"/>
          <w:szCs w:val="21"/>
        </w:rPr>
        <w:tab/>
        <w:t>Test conditions and preparation</w:t>
      </w:r>
    </w:p>
    <w:p w:rsidR="00073A6A" w:rsidRPr="00E420CD" w:rsidRDefault="00073A6A" w:rsidP="00073A6A">
      <w:pPr>
        <w:widowControl/>
        <w:snapToGrid w:val="0"/>
        <w:jc w:val="left"/>
        <w:rPr>
          <w:kern w:val="0"/>
          <w:szCs w:val="21"/>
        </w:rPr>
      </w:pPr>
      <w:r>
        <w:rPr>
          <w:rFonts w:hint="eastAsia"/>
          <w:kern w:val="0"/>
          <w:szCs w:val="21"/>
        </w:rPr>
        <w:t>5.</w:t>
      </w:r>
      <w:r>
        <w:rPr>
          <w:kern w:val="0"/>
          <w:szCs w:val="21"/>
        </w:rPr>
        <w:t>1</w:t>
      </w:r>
      <w:r>
        <w:rPr>
          <w:rFonts w:hint="eastAsia"/>
          <w:kern w:val="0"/>
          <w:szCs w:val="21"/>
        </w:rPr>
        <w:tab/>
        <w:t>Test conditions</w:t>
      </w:r>
    </w:p>
    <w:p w:rsidR="00073A6A" w:rsidRPr="00E420CD" w:rsidRDefault="00073A6A" w:rsidP="00073A6A">
      <w:pPr>
        <w:widowControl/>
        <w:snapToGrid w:val="0"/>
        <w:jc w:val="left"/>
        <w:rPr>
          <w:kern w:val="0"/>
          <w:szCs w:val="21"/>
        </w:rPr>
      </w:pPr>
      <w:r w:rsidRPr="00E420CD">
        <w:rPr>
          <w:rFonts w:hint="eastAsia"/>
          <w:kern w:val="0"/>
          <w:szCs w:val="21"/>
        </w:rPr>
        <w:t xml:space="preserve">    </w:t>
      </w:r>
      <w:r>
        <w:rPr>
          <w:rFonts w:hint="eastAsia"/>
          <w:kern w:val="0"/>
          <w:szCs w:val="21"/>
        </w:rPr>
        <w:t>Environmental temperature: 1</w:t>
      </w:r>
      <w:r w:rsidRPr="00E420CD">
        <w:rPr>
          <w:rFonts w:hint="eastAsia"/>
          <w:kern w:val="0"/>
          <w:szCs w:val="21"/>
        </w:rPr>
        <w:t>0</w:t>
      </w:r>
      <w:r>
        <w:rPr>
          <w:kern w:val="0"/>
          <w:sz w:val="22"/>
          <w:szCs w:val="21"/>
        </w:rPr>
        <w:t>°</w:t>
      </w:r>
      <w:r w:rsidRPr="00A945A6">
        <w:rPr>
          <w:kern w:val="0"/>
          <w:sz w:val="22"/>
          <w:szCs w:val="21"/>
        </w:rPr>
        <w:t>C</w:t>
      </w:r>
      <w:r>
        <w:rPr>
          <w:rFonts w:hint="eastAsia"/>
          <w:kern w:val="0"/>
          <w:sz w:val="22"/>
          <w:szCs w:val="21"/>
        </w:rPr>
        <w:t>~</w:t>
      </w:r>
      <w:r w:rsidRPr="00E420CD">
        <w:rPr>
          <w:rFonts w:hint="eastAsia"/>
          <w:kern w:val="0"/>
          <w:szCs w:val="21"/>
        </w:rPr>
        <w:t>3</w:t>
      </w:r>
      <w:r>
        <w:rPr>
          <w:rFonts w:hint="eastAsia"/>
          <w:kern w:val="0"/>
          <w:szCs w:val="21"/>
        </w:rPr>
        <w:t>0</w:t>
      </w:r>
      <w:r>
        <w:rPr>
          <w:kern w:val="0"/>
          <w:sz w:val="22"/>
          <w:szCs w:val="21"/>
        </w:rPr>
        <w:t>°</w:t>
      </w:r>
      <w:r w:rsidRPr="00A945A6">
        <w:rPr>
          <w:kern w:val="0"/>
          <w:sz w:val="22"/>
          <w:szCs w:val="21"/>
        </w:rPr>
        <w:t>C</w:t>
      </w:r>
      <w:r w:rsidRPr="00E420CD">
        <w:rPr>
          <w:rFonts w:hint="eastAsia"/>
          <w:kern w:val="0"/>
          <w:szCs w:val="21"/>
        </w:rPr>
        <w:t>;</w:t>
      </w:r>
    </w:p>
    <w:p w:rsidR="00073A6A" w:rsidRPr="00E420CD" w:rsidRDefault="00073A6A" w:rsidP="00073A6A">
      <w:pPr>
        <w:widowControl/>
        <w:snapToGrid w:val="0"/>
        <w:jc w:val="left"/>
        <w:rPr>
          <w:kern w:val="0"/>
          <w:szCs w:val="21"/>
        </w:rPr>
      </w:pPr>
      <w:r w:rsidRPr="00E420CD">
        <w:rPr>
          <w:rFonts w:hint="eastAsia"/>
          <w:kern w:val="0"/>
          <w:szCs w:val="21"/>
        </w:rPr>
        <w:t xml:space="preserve">    </w:t>
      </w:r>
      <w:r>
        <w:rPr>
          <w:rFonts w:hint="eastAsia"/>
          <w:kern w:val="0"/>
          <w:szCs w:val="21"/>
        </w:rPr>
        <w:t>Relative humidity: less than 85</w:t>
      </w:r>
      <w:r w:rsidRPr="00E420CD">
        <w:rPr>
          <w:rFonts w:hint="eastAsia"/>
          <w:kern w:val="0"/>
          <w:szCs w:val="21"/>
        </w:rPr>
        <w:t>%</w:t>
      </w:r>
      <w:r>
        <w:rPr>
          <w:rFonts w:hint="eastAsia"/>
          <w:kern w:val="0"/>
          <w:szCs w:val="21"/>
        </w:rPr>
        <w:t>;</w:t>
      </w:r>
    </w:p>
    <w:p w:rsidR="00073A6A" w:rsidRPr="00E420CD" w:rsidRDefault="00073A6A" w:rsidP="00073A6A">
      <w:pPr>
        <w:widowControl/>
        <w:snapToGrid w:val="0"/>
        <w:jc w:val="left"/>
        <w:rPr>
          <w:kern w:val="0"/>
          <w:szCs w:val="21"/>
        </w:rPr>
      </w:pPr>
      <w:r w:rsidRPr="00E420CD">
        <w:rPr>
          <w:rFonts w:hint="eastAsia"/>
          <w:kern w:val="0"/>
          <w:szCs w:val="21"/>
        </w:rPr>
        <w:t xml:space="preserve">    </w:t>
      </w:r>
      <w:r>
        <w:rPr>
          <w:rFonts w:hint="eastAsia"/>
          <w:kern w:val="0"/>
          <w:szCs w:val="21"/>
        </w:rPr>
        <w:t>Wind speed: less than 1</w:t>
      </w:r>
      <w:r w:rsidRPr="00E420CD">
        <w:rPr>
          <w:rFonts w:hint="eastAsia"/>
          <w:kern w:val="0"/>
          <w:szCs w:val="21"/>
        </w:rPr>
        <w:t>.</w:t>
      </w:r>
      <w:r>
        <w:rPr>
          <w:rFonts w:hint="eastAsia"/>
          <w:kern w:val="0"/>
          <w:szCs w:val="21"/>
        </w:rPr>
        <w:t>0 m/s</w:t>
      </w:r>
      <w:r w:rsidRPr="00E420CD">
        <w:rPr>
          <w:rFonts w:hint="eastAsia"/>
          <w:kern w:val="0"/>
          <w:szCs w:val="21"/>
        </w:rPr>
        <w:t>;</w:t>
      </w:r>
    </w:p>
    <w:p w:rsidR="00073A6A" w:rsidRPr="00E420CD" w:rsidRDefault="00073A6A" w:rsidP="00073A6A">
      <w:pPr>
        <w:widowControl/>
        <w:snapToGrid w:val="0"/>
        <w:rPr>
          <w:kern w:val="0"/>
          <w:szCs w:val="21"/>
        </w:rPr>
      </w:pPr>
      <w:r w:rsidRPr="00E420CD">
        <w:rPr>
          <w:rFonts w:hint="eastAsia"/>
          <w:kern w:val="0"/>
          <w:szCs w:val="21"/>
        </w:rPr>
        <w:t xml:space="preserve">    </w:t>
      </w:r>
      <w:r>
        <w:rPr>
          <w:rFonts w:hint="eastAsia"/>
          <w:kern w:val="0"/>
          <w:szCs w:val="21"/>
        </w:rPr>
        <w:t>The spacing among the stoves should be greater than 1.5m and the stoves should face the same direction.</w:t>
      </w:r>
    </w:p>
    <w:p w:rsidR="00073A6A" w:rsidRPr="00E420CD" w:rsidRDefault="00073A6A" w:rsidP="00073A6A">
      <w:pPr>
        <w:widowControl/>
        <w:snapToGrid w:val="0"/>
        <w:jc w:val="left"/>
        <w:rPr>
          <w:kern w:val="0"/>
          <w:szCs w:val="21"/>
        </w:rPr>
      </w:pPr>
      <w:r>
        <w:rPr>
          <w:rFonts w:hint="eastAsia"/>
          <w:kern w:val="0"/>
          <w:szCs w:val="21"/>
        </w:rPr>
        <w:t>5.</w:t>
      </w:r>
      <w:r w:rsidRPr="00E420CD">
        <w:rPr>
          <w:rFonts w:hint="eastAsia"/>
          <w:kern w:val="0"/>
          <w:szCs w:val="21"/>
        </w:rPr>
        <w:t>2</w:t>
      </w:r>
      <w:r>
        <w:rPr>
          <w:rFonts w:hint="eastAsia"/>
          <w:kern w:val="0"/>
          <w:szCs w:val="21"/>
        </w:rPr>
        <w:tab/>
        <w:t>Preparation</w:t>
      </w:r>
    </w:p>
    <w:p w:rsidR="00073A6A" w:rsidRPr="00E420CD" w:rsidRDefault="00073A6A" w:rsidP="00073A6A">
      <w:pPr>
        <w:widowControl/>
        <w:snapToGrid w:val="0"/>
        <w:ind w:left="105" w:hangingChars="50" w:hanging="105"/>
        <w:jc w:val="left"/>
        <w:rPr>
          <w:kern w:val="0"/>
          <w:szCs w:val="21"/>
        </w:rPr>
      </w:pPr>
      <w:r>
        <w:rPr>
          <w:rFonts w:hint="eastAsia"/>
          <w:kern w:val="0"/>
          <w:szCs w:val="21"/>
        </w:rPr>
        <w:t>5.2</w:t>
      </w:r>
      <w:r w:rsidRPr="00E420CD">
        <w:rPr>
          <w:rFonts w:hint="eastAsia"/>
          <w:kern w:val="0"/>
          <w:szCs w:val="21"/>
        </w:rPr>
        <w:t>.1</w:t>
      </w:r>
      <w:r>
        <w:rPr>
          <w:rFonts w:hint="eastAsia"/>
          <w:kern w:val="0"/>
          <w:szCs w:val="21"/>
        </w:rPr>
        <w:t xml:space="preserve"> The instruments should be calibrated and valid and marked with the certificate issued by the legal metrology. Check the instruments before use.</w:t>
      </w:r>
    </w:p>
    <w:p w:rsidR="00073A6A" w:rsidRPr="00E420CD" w:rsidRDefault="00073A6A" w:rsidP="00073A6A">
      <w:pPr>
        <w:widowControl/>
        <w:snapToGrid w:val="0"/>
        <w:jc w:val="left"/>
        <w:rPr>
          <w:kern w:val="0"/>
          <w:szCs w:val="21"/>
        </w:rPr>
      </w:pPr>
      <w:r w:rsidRPr="00E420CD">
        <w:rPr>
          <w:rFonts w:hint="eastAsia"/>
          <w:kern w:val="0"/>
          <w:szCs w:val="21"/>
        </w:rPr>
        <w:t>5.</w:t>
      </w:r>
      <w:r>
        <w:rPr>
          <w:rFonts w:hint="eastAsia"/>
          <w:kern w:val="0"/>
          <w:szCs w:val="21"/>
        </w:rPr>
        <w:t xml:space="preserve">2.2 Determine the firewood usage </w:t>
      </w:r>
      <w:proofErr w:type="spellStart"/>
      <w:proofErr w:type="gramStart"/>
      <w:r w:rsidRPr="00E420CD">
        <w:rPr>
          <w:rFonts w:hint="eastAsia"/>
          <w:kern w:val="0"/>
          <w:szCs w:val="21"/>
        </w:rPr>
        <w:t>Gc</w:t>
      </w:r>
      <w:proofErr w:type="spellEnd"/>
      <w:proofErr w:type="gramEnd"/>
      <w:r>
        <w:rPr>
          <w:rFonts w:hint="eastAsia"/>
          <w:kern w:val="0"/>
          <w:szCs w:val="21"/>
        </w:rPr>
        <w:t xml:space="preserve"> (Table 2) according to the rated power of the stoves. The firewood should be able to allow the stove to work under the rated power state for 0.5h.</w:t>
      </w:r>
    </w:p>
    <w:p w:rsidR="00073A6A" w:rsidRPr="00E420CD" w:rsidRDefault="00073A6A" w:rsidP="00073A6A">
      <w:pPr>
        <w:widowControl/>
        <w:snapToGrid w:val="0"/>
        <w:jc w:val="left"/>
        <w:rPr>
          <w:kern w:val="0"/>
          <w:szCs w:val="21"/>
        </w:rPr>
      </w:pPr>
      <w:r>
        <w:rPr>
          <w:rFonts w:hint="eastAsia"/>
          <w:kern w:val="0"/>
          <w:szCs w:val="21"/>
        </w:rPr>
        <w:t>5.2</w:t>
      </w:r>
      <w:r w:rsidRPr="00E420CD">
        <w:rPr>
          <w:rFonts w:hint="eastAsia"/>
          <w:kern w:val="0"/>
          <w:szCs w:val="21"/>
        </w:rPr>
        <w:t>.3</w:t>
      </w:r>
      <w:r>
        <w:rPr>
          <w:rFonts w:hint="eastAsia"/>
          <w:kern w:val="0"/>
          <w:szCs w:val="21"/>
        </w:rPr>
        <w:t xml:space="preserve"> Measure the </w:t>
      </w:r>
      <w:r>
        <w:rPr>
          <w:kern w:val="0"/>
          <w:szCs w:val="21"/>
        </w:rPr>
        <w:t>natural</w:t>
      </w:r>
      <w:r>
        <w:rPr>
          <w:rFonts w:hint="eastAsia"/>
          <w:kern w:val="0"/>
          <w:szCs w:val="21"/>
        </w:rPr>
        <w:t xml:space="preserve"> dry firewood </w:t>
      </w:r>
      <w:r>
        <w:rPr>
          <w:kern w:val="0"/>
          <w:szCs w:val="21"/>
        </w:rPr>
        <w:t>according</w:t>
      </w:r>
      <w:r>
        <w:rPr>
          <w:rFonts w:hint="eastAsia"/>
          <w:kern w:val="0"/>
          <w:szCs w:val="21"/>
        </w:rPr>
        <w:t xml:space="preserve"> to </w:t>
      </w:r>
      <w:proofErr w:type="spellStart"/>
      <w:proofErr w:type="gramStart"/>
      <w:r>
        <w:rPr>
          <w:rFonts w:hint="eastAsia"/>
          <w:kern w:val="0"/>
          <w:szCs w:val="21"/>
        </w:rPr>
        <w:t>Gc</w:t>
      </w:r>
      <w:proofErr w:type="spellEnd"/>
      <w:proofErr w:type="gramEnd"/>
      <w:r>
        <w:rPr>
          <w:rFonts w:hint="eastAsia"/>
          <w:kern w:val="0"/>
          <w:szCs w:val="21"/>
        </w:rPr>
        <w:t>.</w:t>
      </w:r>
    </w:p>
    <w:p w:rsidR="00073A6A" w:rsidRPr="00E420CD" w:rsidRDefault="00073A6A" w:rsidP="00073A6A">
      <w:pPr>
        <w:widowControl/>
        <w:snapToGrid w:val="0"/>
        <w:jc w:val="left"/>
        <w:rPr>
          <w:kern w:val="0"/>
          <w:szCs w:val="21"/>
        </w:rPr>
      </w:pPr>
      <w:r>
        <w:rPr>
          <w:rFonts w:hint="eastAsia"/>
          <w:kern w:val="0"/>
          <w:szCs w:val="21"/>
        </w:rPr>
        <w:t>5.2.</w:t>
      </w:r>
      <w:r w:rsidRPr="00E420CD">
        <w:rPr>
          <w:rFonts w:hint="eastAsia"/>
          <w:kern w:val="0"/>
          <w:szCs w:val="21"/>
        </w:rPr>
        <w:t>4</w:t>
      </w:r>
      <w:r>
        <w:rPr>
          <w:rFonts w:hint="eastAsia"/>
          <w:kern w:val="0"/>
          <w:szCs w:val="21"/>
        </w:rPr>
        <w:t xml:space="preserve"> Measure the receive-based low level calorific value of firewood according to </w:t>
      </w:r>
      <w:r w:rsidRPr="00E420CD">
        <w:rPr>
          <w:rFonts w:hint="eastAsia"/>
          <w:kern w:val="0"/>
          <w:szCs w:val="21"/>
        </w:rPr>
        <w:t>NY</w:t>
      </w:r>
      <w:r>
        <w:rPr>
          <w:rFonts w:hint="eastAsia"/>
          <w:kern w:val="0"/>
          <w:szCs w:val="21"/>
        </w:rPr>
        <w:t>/</w:t>
      </w:r>
      <w:r w:rsidRPr="00E420CD">
        <w:rPr>
          <w:rFonts w:hint="eastAsia"/>
          <w:kern w:val="0"/>
          <w:szCs w:val="21"/>
        </w:rPr>
        <w:t>T 1</w:t>
      </w:r>
      <w:r>
        <w:rPr>
          <w:rFonts w:hint="eastAsia"/>
          <w:kern w:val="0"/>
          <w:szCs w:val="21"/>
        </w:rPr>
        <w:t>2.</w:t>
      </w:r>
    </w:p>
    <w:p w:rsidR="00073A6A" w:rsidRDefault="00073A6A" w:rsidP="00073A6A">
      <w:pPr>
        <w:widowControl/>
        <w:snapToGrid w:val="0"/>
        <w:jc w:val="left"/>
        <w:rPr>
          <w:kern w:val="0"/>
          <w:szCs w:val="21"/>
        </w:rPr>
      </w:pPr>
    </w:p>
    <w:p w:rsidR="00073A6A" w:rsidRPr="00E420CD" w:rsidRDefault="00073A6A" w:rsidP="00073A6A">
      <w:pPr>
        <w:widowControl/>
        <w:snapToGrid w:val="0"/>
        <w:jc w:val="left"/>
        <w:rPr>
          <w:kern w:val="0"/>
          <w:szCs w:val="21"/>
        </w:rPr>
      </w:pPr>
      <w:r w:rsidRPr="00E420CD">
        <w:rPr>
          <w:rFonts w:hint="eastAsia"/>
          <w:kern w:val="0"/>
          <w:szCs w:val="21"/>
        </w:rPr>
        <w:t>6</w:t>
      </w:r>
      <w:r>
        <w:rPr>
          <w:rFonts w:hint="eastAsia"/>
          <w:kern w:val="0"/>
          <w:szCs w:val="21"/>
        </w:rPr>
        <w:tab/>
        <w:t>Test requirements</w:t>
      </w:r>
    </w:p>
    <w:p w:rsidR="00073A6A" w:rsidRDefault="00073A6A" w:rsidP="00073A6A">
      <w:pPr>
        <w:widowControl/>
        <w:snapToGrid w:val="0"/>
        <w:ind w:left="105" w:hangingChars="50" w:hanging="105"/>
        <w:jc w:val="left"/>
        <w:rPr>
          <w:kern w:val="0"/>
          <w:szCs w:val="21"/>
        </w:rPr>
      </w:pPr>
      <w:r w:rsidRPr="00E420CD">
        <w:rPr>
          <w:rFonts w:hint="eastAsia"/>
          <w:kern w:val="0"/>
          <w:szCs w:val="21"/>
        </w:rPr>
        <w:t xml:space="preserve">    </w:t>
      </w:r>
      <w:r>
        <w:rPr>
          <w:rFonts w:hint="eastAsia"/>
          <w:kern w:val="0"/>
          <w:szCs w:val="21"/>
        </w:rPr>
        <w:t xml:space="preserve">The heat performance test of civil firewood stoves twice and calculate the average results </w:t>
      </w:r>
      <w:r>
        <w:rPr>
          <w:kern w:val="0"/>
          <w:szCs w:val="21"/>
        </w:rPr>
        <w:t>of the</w:t>
      </w:r>
      <w:r>
        <w:rPr>
          <w:rFonts w:hint="eastAsia"/>
          <w:kern w:val="0"/>
          <w:szCs w:val="21"/>
        </w:rPr>
        <w:t xml:space="preserve"> two tests. The difference of thermal efficiency values of two tests should be less than </w:t>
      </w:r>
      <w:r w:rsidRPr="00E420CD">
        <w:rPr>
          <w:rFonts w:hint="eastAsia"/>
          <w:kern w:val="0"/>
          <w:szCs w:val="21"/>
        </w:rPr>
        <w:t>5%</w:t>
      </w:r>
      <w:r>
        <w:rPr>
          <w:rFonts w:hint="eastAsia"/>
          <w:kern w:val="0"/>
          <w:szCs w:val="21"/>
        </w:rPr>
        <w:t>.</w:t>
      </w:r>
    </w:p>
    <w:p w:rsidR="00073A6A" w:rsidRPr="00152042" w:rsidRDefault="00073A6A" w:rsidP="00073A6A">
      <w:pPr>
        <w:widowControl/>
        <w:snapToGrid w:val="0"/>
        <w:jc w:val="left"/>
        <w:rPr>
          <w:kern w:val="0"/>
          <w:szCs w:val="21"/>
        </w:rPr>
      </w:pPr>
    </w:p>
    <w:p w:rsidR="00073A6A" w:rsidRPr="00F16AFB" w:rsidRDefault="00073A6A" w:rsidP="00073A6A">
      <w:pPr>
        <w:widowControl/>
        <w:snapToGrid w:val="0"/>
        <w:jc w:val="left"/>
        <w:rPr>
          <w:kern w:val="0"/>
          <w:szCs w:val="21"/>
        </w:rPr>
      </w:pPr>
      <w:r w:rsidRPr="00F16AFB">
        <w:rPr>
          <w:rFonts w:hint="eastAsia"/>
          <w:kern w:val="0"/>
          <w:szCs w:val="21"/>
        </w:rPr>
        <w:t>7</w:t>
      </w:r>
      <w:r>
        <w:rPr>
          <w:rFonts w:hint="eastAsia"/>
          <w:kern w:val="0"/>
          <w:szCs w:val="21"/>
        </w:rPr>
        <w:tab/>
        <w:t>Test procedure</w:t>
      </w:r>
    </w:p>
    <w:p w:rsidR="00073A6A" w:rsidRPr="00F16AFB" w:rsidRDefault="00073A6A" w:rsidP="00073A6A">
      <w:pPr>
        <w:widowControl/>
        <w:snapToGrid w:val="0"/>
        <w:jc w:val="left"/>
        <w:rPr>
          <w:kern w:val="0"/>
          <w:szCs w:val="21"/>
        </w:rPr>
      </w:pPr>
      <w:r w:rsidRPr="00F16AFB">
        <w:rPr>
          <w:rFonts w:hint="eastAsia"/>
          <w:kern w:val="0"/>
          <w:szCs w:val="21"/>
        </w:rPr>
        <w:t>7.1</w:t>
      </w:r>
      <w:r>
        <w:rPr>
          <w:rFonts w:hint="eastAsia"/>
          <w:kern w:val="0"/>
          <w:szCs w:val="21"/>
        </w:rPr>
        <w:tab/>
        <w:t>Measure water of Gs and put in the boiler, measure the initial temperature t</w:t>
      </w:r>
      <w:r w:rsidRPr="00F16AFB">
        <w:rPr>
          <w:rFonts w:hint="eastAsia"/>
          <w:kern w:val="0"/>
          <w:szCs w:val="21"/>
          <w:vertAlign w:val="subscript"/>
        </w:rPr>
        <w:t>1</w:t>
      </w:r>
      <w:r>
        <w:rPr>
          <w:rFonts w:hint="eastAsia"/>
          <w:kern w:val="0"/>
          <w:szCs w:val="21"/>
          <w:vertAlign w:val="subscript"/>
        </w:rPr>
        <w:t xml:space="preserve"> </w:t>
      </w:r>
      <w:r w:rsidRPr="001B6890">
        <w:rPr>
          <w:rFonts w:hint="eastAsia"/>
          <w:kern w:val="0"/>
          <w:szCs w:val="21"/>
        </w:rPr>
        <w:t>and</w:t>
      </w:r>
      <w:r>
        <w:rPr>
          <w:rFonts w:hint="eastAsia"/>
          <w:kern w:val="0"/>
          <w:szCs w:val="21"/>
          <w:vertAlign w:val="subscript"/>
        </w:rPr>
        <w:t xml:space="preserve"> </w:t>
      </w:r>
      <w:r>
        <w:rPr>
          <w:rFonts w:hint="eastAsia"/>
          <w:kern w:val="0"/>
          <w:szCs w:val="21"/>
        </w:rPr>
        <w:t>cover the lid.</w:t>
      </w:r>
      <w:r w:rsidRPr="00F16AFB">
        <w:rPr>
          <w:rFonts w:hint="eastAsia"/>
          <w:kern w:val="0"/>
          <w:szCs w:val="21"/>
        </w:rPr>
        <w:t xml:space="preserve"> </w:t>
      </w:r>
    </w:p>
    <w:p w:rsidR="00073A6A" w:rsidRPr="00F16AFB" w:rsidRDefault="00073A6A" w:rsidP="00073A6A">
      <w:pPr>
        <w:widowControl/>
        <w:snapToGrid w:val="0"/>
        <w:jc w:val="left"/>
        <w:rPr>
          <w:kern w:val="0"/>
          <w:szCs w:val="21"/>
        </w:rPr>
      </w:pPr>
      <w:r>
        <w:rPr>
          <w:rFonts w:hint="eastAsia"/>
          <w:kern w:val="0"/>
          <w:szCs w:val="21"/>
        </w:rPr>
        <w:t>7.2</w:t>
      </w:r>
      <w:r>
        <w:rPr>
          <w:rFonts w:hint="eastAsia"/>
          <w:kern w:val="0"/>
          <w:szCs w:val="21"/>
        </w:rPr>
        <w:tab/>
        <w:t xml:space="preserve">Ignite and record the start time of burning </w:t>
      </w:r>
      <w:r w:rsidRPr="00F16AFB">
        <w:rPr>
          <w:rFonts w:hint="eastAsia"/>
          <w:kern w:val="0"/>
          <w:szCs w:val="21"/>
        </w:rPr>
        <w:t>T</w:t>
      </w:r>
      <w:r w:rsidRPr="00F16AFB">
        <w:rPr>
          <w:rFonts w:hint="eastAsia"/>
          <w:kern w:val="0"/>
          <w:szCs w:val="21"/>
          <w:vertAlign w:val="subscript"/>
        </w:rPr>
        <w:t>1</w:t>
      </w:r>
      <w:r>
        <w:rPr>
          <w:rFonts w:hint="eastAsia"/>
          <w:kern w:val="0"/>
          <w:szCs w:val="21"/>
        </w:rPr>
        <w:t>.</w:t>
      </w:r>
    </w:p>
    <w:p w:rsidR="00073A6A" w:rsidRPr="001B6890" w:rsidRDefault="00073A6A" w:rsidP="00073A6A">
      <w:pPr>
        <w:widowControl/>
        <w:snapToGrid w:val="0"/>
        <w:jc w:val="left"/>
        <w:rPr>
          <w:kern w:val="0"/>
          <w:szCs w:val="21"/>
        </w:rPr>
      </w:pPr>
      <w:r>
        <w:rPr>
          <w:rFonts w:hint="eastAsia"/>
          <w:kern w:val="0"/>
          <w:szCs w:val="21"/>
        </w:rPr>
        <w:t>7</w:t>
      </w:r>
      <w:r w:rsidRPr="00692C28">
        <w:rPr>
          <w:rFonts w:hint="eastAsia"/>
          <w:kern w:val="0"/>
          <w:szCs w:val="21"/>
        </w:rPr>
        <w:t>.3</w:t>
      </w:r>
      <w:r>
        <w:rPr>
          <w:rFonts w:hint="eastAsia"/>
          <w:kern w:val="0"/>
          <w:szCs w:val="21"/>
        </w:rPr>
        <w:tab/>
        <w:t>Add the firewood continuously. When the water reaches the boiling point, open the lid and record the water temperature t</w:t>
      </w:r>
      <w:r w:rsidRPr="00692C28">
        <w:rPr>
          <w:rFonts w:hint="eastAsia"/>
          <w:kern w:val="0"/>
          <w:szCs w:val="21"/>
          <w:vertAlign w:val="subscript"/>
        </w:rPr>
        <w:t>2</w:t>
      </w:r>
      <w:r>
        <w:rPr>
          <w:rFonts w:hint="eastAsia"/>
          <w:kern w:val="0"/>
          <w:szCs w:val="21"/>
        </w:rPr>
        <w:t xml:space="preserve"> and the time T</w:t>
      </w:r>
      <w:r w:rsidRPr="00692C28">
        <w:rPr>
          <w:rFonts w:hint="eastAsia"/>
          <w:kern w:val="0"/>
          <w:szCs w:val="21"/>
          <w:vertAlign w:val="subscript"/>
        </w:rPr>
        <w:t>2</w:t>
      </w:r>
      <w:r>
        <w:rPr>
          <w:rFonts w:hint="eastAsia"/>
          <w:kern w:val="0"/>
          <w:szCs w:val="21"/>
        </w:rPr>
        <w:t>.</w:t>
      </w:r>
    </w:p>
    <w:p w:rsidR="00073A6A" w:rsidRPr="00692C28" w:rsidRDefault="00073A6A" w:rsidP="00073A6A">
      <w:pPr>
        <w:widowControl/>
        <w:snapToGrid w:val="0"/>
        <w:ind w:left="105" w:hangingChars="50" w:hanging="105"/>
        <w:jc w:val="left"/>
        <w:rPr>
          <w:kern w:val="0"/>
          <w:szCs w:val="21"/>
        </w:rPr>
      </w:pPr>
      <w:r w:rsidRPr="00692C28">
        <w:rPr>
          <w:rFonts w:hint="eastAsia"/>
          <w:kern w:val="0"/>
          <w:szCs w:val="21"/>
        </w:rPr>
        <w:t>7.4</w:t>
      </w:r>
      <w:r>
        <w:rPr>
          <w:rFonts w:hint="eastAsia"/>
          <w:kern w:val="0"/>
          <w:szCs w:val="21"/>
        </w:rPr>
        <w:tab/>
        <w:t xml:space="preserve">Continue to add firewood to make the water evaporate until ran out of firewood. </w:t>
      </w:r>
      <w:proofErr w:type="gramStart"/>
      <w:r>
        <w:rPr>
          <w:rFonts w:hint="eastAsia"/>
          <w:kern w:val="0"/>
          <w:szCs w:val="21"/>
        </w:rPr>
        <w:t>Record the time T</w:t>
      </w:r>
      <w:r w:rsidRPr="00000DBA">
        <w:rPr>
          <w:rFonts w:hint="eastAsia"/>
          <w:kern w:val="0"/>
          <w:szCs w:val="21"/>
          <w:vertAlign w:val="subscript"/>
        </w:rPr>
        <w:t>3</w:t>
      </w:r>
      <w:r>
        <w:rPr>
          <w:rFonts w:hint="eastAsia"/>
          <w:kern w:val="0"/>
          <w:szCs w:val="21"/>
        </w:rPr>
        <w:t xml:space="preserve"> when the water temperature is 2</w:t>
      </w:r>
      <w:r>
        <w:rPr>
          <w:kern w:val="0"/>
          <w:sz w:val="22"/>
          <w:szCs w:val="21"/>
        </w:rPr>
        <w:t>°</w:t>
      </w:r>
      <w:r w:rsidRPr="00A945A6">
        <w:rPr>
          <w:kern w:val="0"/>
          <w:sz w:val="22"/>
          <w:szCs w:val="21"/>
        </w:rPr>
        <w:t>C</w:t>
      </w:r>
      <w:r>
        <w:rPr>
          <w:rFonts w:hint="eastAsia"/>
          <w:kern w:val="0"/>
          <w:sz w:val="22"/>
          <w:szCs w:val="21"/>
        </w:rPr>
        <w:t xml:space="preserve"> below the boiling point and measure the weight of remaining water </w:t>
      </w:r>
      <w:r w:rsidRPr="00692C28">
        <w:rPr>
          <w:rFonts w:hint="eastAsia"/>
          <w:kern w:val="0"/>
          <w:szCs w:val="21"/>
        </w:rPr>
        <w:t>G</w:t>
      </w:r>
      <w:r>
        <w:rPr>
          <w:rFonts w:hint="eastAsia"/>
          <w:kern w:val="0"/>
          <w:szCs w:val="21"/>
        </w:rPr>
        <w:t>s</w:t>
      </w:r>
      <w:r w:rsidRPr="00000DBA">
        <w:rPr>
          <w:rFonts w:hint="eastAsia"/>
          <w:kern w:val="0"/>
          <w:szCs w:val="21"/>
          <w:vertAlign w:val="subscript"/>
        </w:rPr>
        <w:t>3</w:t>
      </w:r>
      <w:r>
        <w:rPr>
          <w:rFonts w:hint="eastAsia"/>
          <w:kern w:val="0"/>
          <w:szCs w:val="21"/>
        </w:rPr>
        <w:t>.</w:t>
      </w:r>
      <w:proofErr w:type="gramEnd"/>
    </w:p>
    <w:p w:rsidR="00073A6A" w:rsidRDefault="00073A6A" w:rsidP="00073A6A">
      <w:pPr>
        <w:widowControl/>
        <w:snapToGrid w:val="0"/>
        <w:jc w:val="left"/>
        <w:rPr>
          <w:kern w:val="0"/>
          <w:szCs w:val="21"/>
        </w:rPr>
      </w:pPr>
      <w:r>
        <w:rPr>
          <w:rFonts w:hint="eastAsia"/>
          <w:kern w:val="0"/>
          <w:szCs w:val="21"/>
        </w:rPr>
        <w:t>7.</w:t>
      </w:r>
      <w:r w:rsidRPr="00692C28">
        <w:rPr>
          <w:rFonts w:hint="eastAsia"/>
          <w:kern w:val="0"/>
          <w:szCs w:val="21"/>
        </w:rPr>
        <w:t>5</w:t>
      </w:r>
      <w:r>
        <w:rPr>
          <w:rFonts w:hint="eastAsia"/>
          <w:kern w:val="0"/>
          <w:szCs w:val="21"/>
        </w:rPr>
        <w:tab/>
        <w:t>Record the electricity quantity E for the stoves using fans.</w:t>
      </w:r>
    </w:p>
    <w:p w:rsidR="00073A6A" w:rsidRDefault="00073A6A" w:rsidP="00073A6A">
      <w:pPr>
        <w:widowControl/>
        <w:snapToGrid w:val="0"/>
        <w:jc w:val="left"/>
        <w:rPr>
          <w:kern w:val="0"/>
          <w:szCs w:val="21"/>
        </w:rPr>
      </w:pPr>
    </w:p>
    <w:p w:rsidR="00073A6A" w:rsidRPr="00013EB1" w:rsidRDefault="00073A6A" w:rsidP="00073A6A">
      <w:pPr>
        <w:widowControl/>
        <w:snapToGrid w:val="0"/>
        <w:jc w:val="left"/>
        <w:rPr>
          <w:kern w:val="0"/>
          <w:szCs w:val="21"/>
        </w:rPr>
      </w:pPr>
      <w:r w:rsidRPr="00013EB1">
        <w:rPr>
          <w:rFonts w:hint="eastAsia"/>
          <w:kern w:val="0"/>
          <w:szCs w:val="21"/>
        </w:rPr>
        <w:t>8</w:t>
      </w:r>
      <w:r>
        <w:rPr>
          <w:rFonts w:hint="eastAsia"/>
          <w:kern w:val="0"/>
          <w:szCs w:val="21"/>
        </w:rPr>
        <w:tab/>
        <w:t>Test results and calculation</w:t>
      </w:r>
    </w:p>
    <w:p w:rsidR="00073A6A" w:rsidRDefault="00073A6A" w:rsidP="00073A6A">
      <w:pPr>
        <w:widowControl/>
        <w:snapToGrid w:val="0"/>
        <w:jc w:val="left"/>
        <w:rPr>
          <w:kern w:val="0"/>
          <w:szCs w:val="21"/>
        </w:rPr>
      </w:pPr>
      <w:r>
        <w:rPr>
          <w:rFonts w:hint="eastAsia"/>
          <w:kern w:val="0"/>
          <w:szCs w:val="21"/>
        </w:rPr>
        <w:t>8</w:t>
      </w:r>
      <w:r w:rsidRPr="00013EB1">
        <w:rPr>
          <w:rFonts w:hint="eastAsia"/>
          <w:kern w:val="0"/>
          <w:szCs w:val="21"/>
        </w:rPr>
        <w:t>.1</w:t>
      </w:r>
      <w:r>
        <w:rPr>
          <w:rFonts w:hint="eastAsia"/>
          <w:kern w:val="0"/>
          <w:szCs w:val="21"/>
        </w:rPr>
        <w:tab/>
      </w:r>
      <w:r w:rsidRPr="00724D90">
        <w:rPr>
          <w:kern w:val="0"/>
          <w:szCs w:val="21"/>
        </w:rPr>
        <w:t>calefactive heat intensity</w:t>
      </w:r>
    </w:p>
    <w:p w:rsidR="00073A6A" w:rsidRDefault="00073A6A" w:rsidP="00073A6A">
      <w:pPr>
        <w:widowControl/>
        <w:snapToGrid w:val="0"/>
        <w:jc w:val="left"/>
        <w:rPr>
          <w:kern w:val="0"/>
          <w:szCs w:val="21"/>
        </w:rPr>
      </w:pPr>
      <w:r>
        <w:rPr>
          <w:rFonts w:hint="eastAsia"/>
          <w:noProof/>
          <w:kern w:val="0"/>
          <w:szCs w:val="21"/>
        </w:rPr>
        <w:drawing>
          <wp:inline distT="0" distB="0" distL="0" distR="0">
            <wp:extent cx="526732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267325" cy="352425"/>
                    </a:xfrm>
                    <a:prstGeom prst="rect">
                      <a:avLst/>
                    </a:prstGeom>
                    <a:noFill/>
                    <a:ln w="9525">
                      <a:noFill/>
                      <a:miter lim="800000"/>
                      <a:headEnd/>
                      <a:tailEnd/>
                    </a:ln>
                  </pic:spPr>
                </pic:pic>
              </a:graphicData>
            </a:graphic>
          </wp:inline>
        </w:drawing>
      </w:r>
    </w:p>
    <w:p w:rsidR="00073A6A" w:rsidRPr="006631DC" w:rsidRDefault="00073A6A" w:rsidP="00073A6A">
      <w:pPr>
        <w:widowControl/>
        <w:snapToGrid w:val="0"/>
        <w:jc w:val="left"/>
        <w:rPr>
          <w:kern w:val="0"/>
          <w:szCs w:val="21"/>
        </w:rPr>
      </w:pPr>
      <w:r>
        <w:rPr>
          <w:rFonts w:hint="eastAsia"/>
          <w:kern w:val="0"/>
          <w:szCs w:val="21"/>
        </w:rPr>
        <w:t>Wherein</w:t>
      </w:r>
      <w:r w:rsidRPr="006631DC">
        <w:rPr>
          <w:rFonts w:hint="eastAsia"/>
          <w:kern w:val="0"/>
          <w:szCs w:val="21"/>
        </w:rPr>
        <w:t>:</w:t>
      </w:r>
    </w:p>
    <w:p w:rsidR="00073A6A" w:rsidRPr="006631DC" w:rsidRDefault="00073A6A" w:rsidP="00073A6A">
      <w:pPr>
        <w:widowControl/>
        <w:snapToGrid w:val="0"/>
        <w:jc w:val="left"/>
        <w:rPr>
          <w:kern w:val="0"/>
          <w:szCs w:val="21"/>
        </w:rPr>
      </w:pPr>
      <w:r>
        <w:rPr>
          <w:rFonts w:hint="eastAsia"/>
          <w:kern w:val="0"/>
          <w:szCs w:val="21"/>
        </w:rPr>
        <w:tab/>
      </w:r>
      <w:r w:rsidRPr="006631DC">
        <w:rPr>
          <w:rFonts w:hint="eastAsia"/>
          <w:kern w:val="0"/>
          <w:szCs w:val="21"/>
        </w:rPr>
        <w:t>Pi</w:t>
      </w:r>
      <w:r>
        <w:rPr>
          <w:rFonts w:hint="eastAsia"/>
          <w:kern w:val="0"/>
          <w:szCs w:val="21"/>
        </w:rPr>
        <w:tab/>
      </w:r>
      <w:r>
        <w:rPr>
          <w:rFonts w:hint="eastAsia"/>
          <w:kern w:val="0"/>
          <w:szCs w:val="21"/>
        </w:rPr>
        <w:tab/>
      </w:r>
      <w:r w:rsidRPr="00724D90">
        <w:rPr>
          <w:kern w:val="0"/>
          <w:szCs w:val="21"/>
        </w:rPr>
        <w:t>calefactive heat intensity</w:t>
      </w:r>
      <w:r>
        <w:rPr>
          <w:rFonts w:hint="eastAsia"/>
          <w:kern w:val="0"/>
          <w:szCs w:val="21"/>
        </w:rPr>
        <w:t xml:space="preserve"> in</w:t>
      </w:r>
      <w:r w:rsidRPr="006631DC">
        <w:rPr>
          <w:rFonts w:hint="eastAsia"/>
          <w:kern w:val="0"/>
          <w:szCs w:val="21"/>
        </w:rPr>
        <w:t xml:space="preserve"> (k</w:t>
      </w:r>
      <w:r>
        <w:rPr>
          <w:rFonts w:hint="eastAsia"/>
          <w:kern w:val="0"/>
          <w:szCs w:val="21"/>
        </w:rPr>
        <w:t>W</w:t>
      </w:r>
      <w:r w:rsidRPr="006631DC">
        <w:rPr>
          <w:rFonts w:hint="eastAsia"/>
          <w:kern w:val="0"/>
          <w:szCs w:val="21"/>
        </w:rPr>
        <w:t>);</w:t>
      </w:r>
    </w:p>
    <w:p w:rsidR="00073A6A" w:rsidRPr="006631DC" w:rsidRDefault="00073A6A" w:rsidP="00073A6A">
      <w:pPr>
        <w:widowControl/>
        <w:snapToGrid w:val="0"/>
        <w:jc w:val="left"/>
        <w:rPr>
          <w:kern w:val="0"/>
          <w:szCs w:val="21"/>
        </w:rPr>
      </w:pPr>
      <w:r>
        <w:rPr>
          <w:rFonts w:hint="eastAsia"/>
          <w:kern w:val="0"/>
          <w:szCs w:val="21"/>
        </w:rPr>
        <w:tab/>
      </w:r>
      <w:r w:rsidRPr="006631DC">
        <w:rPr>
          <w:rFonts w:hint="eastAsia"/>
          <w:kern w:val="0"/>
          <w:szCs w:val="21"/>
        </w:rPr>
        <w:t>4.18</w:t>
      </w:r>
      <w:r>
        <w:rPr>
          <w:rFonts w:hint="eastAsia"/>
          <w:kern w:val="0"/>
          <w:szCs w:val="21"/>
        </w:rPr>
        <w:tab/>
      </w:r>
      <w:r>
        <w:rPr>
          <w:rFonts w:hint="eastAsia"/>
          <w:kern w:val="0"/>
          <w:szCs w:val="21"/>
        </w:rPr>
        <w:tab/>
      </w:r>
      <w:r w:rsidRPr="009C43A5">
        <w:rPr>
          <w:kern w:val="0"/>
          <w:szCs w:val="21"/>
        </w:rPr>
        <w:t>specific heat capacity</w:t>
      </w:r>
      <w:r w:rsidRPr="003B6F77">
        <w:rPr>
          <w:kern w:val="0"/>
          <w:szCs w:val="21"/>
        </w:rPr>
        <w:t xml:space="preserve"> </w:t>
      </w:r>
      <w:r>
        <w:rPr>
          <w:rFonts w:hint="eastAsia"/>
          <w:kern w:val="0"/>
          <w:szCs w:val="21"/>
        </w:rPr>
        <w:t xml:space="preserve">of </w:t>
      </w:r>
      <w:r w:rsidRPr="009C43A5">
        <w:rPr>
          <w:kern w:val="0"/>
          <w:szCs w:val="21"/>
        </w:rPr>
        <w:t>water</w:t>
      </w:r>
      <w:r w:rsidRPr="003B6F77">
        <w:rPr>
          <w:kern w:val="0"/>
          <w:szCs w:val="21"/>
        </w:rPr>
        <w:t xml:space="preserve"> </w:t>
      </w:r>
      <w:r w:rsidRPr="009C43A5">
        <w:rPr>
          <w:kern w:val="0"/>
          <w:szCs w:val="21"/>
        </w:rPr>
        <w:t>at constant pressure</w:t>
      </w:r>
      <w:r>
        <w:rPr>
          <w:rFonts w:hint="eastAsia"/>
          <w:kern w:val="0"/>
          <w:szCs w:val="21"/>
        </w:rPr>
        <w:t xml:space="preserve"> [kJ/(kg</w:t>
      </w:r>
      <w:r>
        <w:rPr>
          <w:rFonts w:hint="eastAsia"/>
          <w:kern w:val="0"/>
          <w:szCs w:val="21"/>
        </w:rPr>
        <w:t>·</w:t>
      </w:r>
      <w:r>
        <w:rPr>
          <w:kern w:val="0"/>
          <w:sz w:val="22"/>
          <w:szCs w:val="21"/>
        </w:rPr>
        <w:t>°</w:t>
      </w:r>
      <w:r w:rsidRPr="00A945A6">
        <w:rPr>
          <w:kern w:val="0"/>
          <w:sz w:val="22"/>
          <w:szCs w:val="21"/>
        </w:rPr>
        <w:t>C</w:t>
      </w:r>
      <w:r>
        <w:rPr>
          <w:rFonts w:hint="eastAsia"/>
          <w:kern w:val="0"/>
          <w:szCs w:val="21"/>
        </w:rPr>
        <w:t>)]</w:t>
      </w:r>
      <w:r w:rsidRPr="006631DC">
        <w:rPr>
          <w:rFonts w:hint="eastAsia"/>
          <w:kern w:val="0"/>
          <w:szCs w:val="21"/>
        </w:rPr>
        <w:t>;</w:t>
      </w:r>
    </w:p>
    <w:p w:rsidR="00073A6A" w:rsidRPr="006631DC" w:rsidRDefault="00073A6A" w:rsidP="00073A6A">
      <w:pPr>
        <w:widowControl/>
        <w:snapToGrid w:val="0"/>
        <w:jc w:val="left"/>
        <w:rPr>
          <w:kern w:val="0"/>
          <w:szCs w:val="21"/>
        </w:rPr>
      </w:pPr>
      <w:r>
        <w:rPr>
          <w:rFonts w:hint="eastAsia"/>
          <w:kern w:val="0"/>
          <w:szCs w:val="21"/>
        </w:rPr>
        <w:tab/>
      </w:r>
      <w:r w:rsidRPr="006631DC">
        <w:rPr>
          <w:rFonts w:hint="eastAsia"/>
          <w:kern w:val="0"/>
          <w:szCs w:val="21"/>
        </w:rPr>
        <w:t>Gs</w:t>
      </w:r>
      <w:r w:rsidRPr="001012E5">
        <w:rPr>
          <w:rFonts w:hint="eastAsia"/>
          <w:kern w:val="0"/>
          <w:szCs w:val="21"/>
          <w:vertAlign w:val="subscript"/>
        </w:rPr>
        <w:t>1</w:t>
      </w:r>
      <w:r>
        <w:rPr>
          <w:rFonts w:hint="eastAsia"/>
          <w:kern w:val="0"/>
          <w:szCs w:val="21"/>
        </w:rPr>
        <w:tab/>
      </w:r>
      <w:r>
        <w:rPr>
          <w:rFonts w:hint="eastAsia"/>
          <w:kern w:val="0"/>
          <w:szCs w:val="21"/>
        </w:rPr>
        <w:tab/>
        <w:t>initial water weight,</w:t>
      </w:r>
      <w:r w:rsidRPr="006631DC">
        <w:rPr>
          <w:rFonts w:hint="eastAsia"/>
          <w:kern w:val="0"/>
          <w:szCs w:val="21"/>
        </w:rPr>
        <w:t xml:space="preserve"> (</w:t>
      </w:r>
      <w:r>
        <w:rPr>
          <w:rFonts w:hint="eastAsia"/>
          <w:kern w:val="0"/>
          <w:szCs w:val="21"/>
        </w:rPr>
        <w:t>kg</w:t>
      </w:r>
      <w:r w:rsidRPr="006631DC">
        <w:rPr>
          <w:rFonts w:hint="eastAsia"/>
          <w:kern w:val="0"/>
          <w:szCs w:val="21"/>
        </w:rPr>
        <w:t>)</w:t>
      </w:r>
    </w:p>
    <w:p w:rsidR="00073A6A" w:rsidRPr="006631DC" w:rsidRDefault="00073A6A" w:rsidP="00073A6A">
      <w:pPr>
        <w:widowControl/>
        <w:snapToGrid w:val="0"/>
        <w:jc w:val="left"/>
        <w:rPr>
          <w:kern w:val="0"/>
          <w:szCs w:val="21"/>
        </w:rPr>
      </w:pPr>
      <w:r>
        <w:rPr>
          <w:rFonts w:hint="eastAsia"/>
          <w:kern w:val="0"/>
          <w:szCs w:val="21"/>
        </w:rPr>
        <w:tab/>
      </w:r>
      <w:proofErr w:type="gramStart"/>
      <w:r>
        <w:rPr>
          <w:rFonts w:hint="eastAsia"/>
          <w:kern w:val="0"/>
          <w:szCs w:val="21"/>
        </w:rPr>
        <w:t>t</w:t>
      </w:r>
      <w:r w:rsidRPr="001012E5">
        <w:rPr>
          <w:rFonts w:hint="eastAsia"/>
          <w:kern w:val="0"/>
          <w:szCs w:val="21"/>
          <w:vertAlign w:val="subscript"/>
        </w:rPr>
        <w:t>2</w:t>
      </w:r>
      <w:proofErr w:type="gramEnd"/>
      <w:r>
        <w:rPr>
          <w:rFonts w:hint="eastAsia"/>
          <w:kern w:val="0"/>
          <w:szCs w:val="21"/>
        </w:rPr>
        <w:tab/>
      </w:r>
      <w:r>
        <w:rPr>
          <w:rFonts w:hint="eastAsia"/>
          <w:kern w:val="0"/>
          <w:szCs w:val="21"/>
        </w:rPr>
        <w:tab/>
        <w:t xml:space="preserve">boiling temperature of water, </w:t>
      </w:r>
      <w:r>
        <w:rPr>
          <w:kern w:val="0"/>
          <w:sz w:val="22"/>
          <w:szCs w:val="21"/>
        </w:rPr>
        <w:t>°</w:t>
      </w:r>
      <w:r w:rsidRPr="00A945A6">
        <w:rPr>
          <w:kern w:val="0"/>
          <w:sz w:val="22"/>
          <w:szCs w:val="21"/>
        </w:rPr>
        <w:t>C</w:t>
      </w:r>
      <w:r w:rsidRPr="006631DC">
        <w:rPr>
          <w:rFonts w:hint="eastAsia"/>
          <w:kern w:val="0"/>
          <w:szCs w:val="21"/>
        </w:rPr>
        <w:t>;</w:t>
      </w:r>
    </w:p>
    <w:p w:rsidR="00073A6A" w:rsidRPr="006631DC" w:rsidRDefault="00073A6A" w:rsidP="00073A6A">
      <w:pPr>
        <w:widowControl/>
        <w:snapToGrid w:val="0"/>
        <w:jc w:val="left"/>
        <w:rPr>
          <w:kern w:val="0"/>
          <w:szCs w:val="21"/>
        </w:rPr>
      </w:pPr>
      <w:r>
        <w:rPr>
          <w:rFonts w:hint="eastAsia"/>
          <w:kern w:val="0"/>
          <w:szCs w:val="21"/>
        </w:rPr>
        <w:tab/>
      </w:r>
      <w:proofErr w:type="gramStart"/>
      <w:r>
        <w:rPr>
          <w:rFonts w:hint="eastAsia"/>
          <w:kern w:val="0"/>
          <w:szCs w:val="21"/>
        </w:rPr>
        <w:t>t</w:t>
      </w:r>
      <w:r w:rsidRPr="00AE7BF8">
        <w:rPr>
          <w:rFonts w:hint="eastAsia"/>
          <w:kern w:val="0"/>
          <w:szCs w:val="21"/>
          <w:vertAlign w:val="subscript"/>
        </w:rPr>
        <w:t>1</w:t>
      </w:r>
      <w:proofErr w:type="gramEnd"/>
      <w:r>
        <w:rPr>
          <w:rFonts w:hint="eastAsia"/>
          <w:kern w:val="0"/>
          <w:szCs w:val="21"/>
        </w:rPr>
        <w:tab/>
      </w:r>
      <w:r>
        <w:rPr>
          <w:rFonts w:hint="eastAsia"/>
          <w:kern w:val="0"/>
          <w:szCs w:val="21"/>
        </w:rPr>
        <w:tab/>
        <w:t xml:space="preserve">initial temperature of water, </w:t>
      </w:r>
      <w:r>
        <w:rPr>
          <w:kern w:val="0"/>
          <w:sz w:val="22"/>
          <w:szCs w:val="21"/>
        </w:rPr>
        <w:t>°</w:t>
      </w:r>
      <w:r w:rsidRPr="00A945A6">
        <w:rPr>
          <w:kern w:val="0"/>
          <w:sz w:val="22"/>
          <w:szCs w:val="21"/>
        </w:rPr>
        <w:t>C</w:t>
      </w:r>
      <w:r>
        <w:rPr>
          <w:rFonts w:hint="eastAsia"/>
          <w:kern w:val="0"/>
          <w:sz w:val="22"/>
          <w:szCs w:val="21"/>
        </w:rPr>
        <w:t>;</w:t>
      </w:r>
    </w:p>
    <w:p w:rsidR="00073A6A" w:rsidRPr="00013EB1" w:rsidRDefault="00073A6A" w:rsidP="00073A6A">
      <w:pPr>
        <w:widowControl/>
        <w:snapToGrid w:val="0"/>
        <w:jc w:val="left"/>
        <w:rPr>
          <w:kern w:val="0"/>
          <w:szCs w:val="21"/>
        </w:rPr>
      </w:pPr>
      <w:r>
        <w:rPr>
          <w:rFonts w:hint="eastAsia"/>
          <w:kern w:val="0"/>
          <w:szCs w:val="21"/>
        </w:rPr>
        <w:tab/>
      </w:r>
      <w:proofErr w:type="gramStart"/>
      <w:r>
        <w:rPr>
          <w:rFonts w:hint="eastAsia"/>
          <w:kern w:val="0"/>
          <w:szCs w:val="21"/>
        </w:rPr>
        <w:t>T</w:t>
      </w:r>
      <w:r w:rsidRPr="00990A3F">
        <w:rPr>
          <w:rFonts w:hint="eastAsia"/>
          <w:kern w:val="0"/>
          <w:szCs w:val="21"/>
          <w:vertAlign w:val="subscript"/>
        </w:rPr>
        <w:t>2</w:t>
      </w:r>
      <w:r>
        <w:rPr>
          <w:rFonts w:hint="eastAsia"/>
          <w:kern w:val="0"/>
          <w:szCs w:val="21"/>
          <w:vertAlign w:val="subscript"/>
        </w:rPr>
        <w:t xml:space="preserve"> </w:t>
      </w:r>
      <w:r>
        <w:rPr>
          <w:rFonts w:hint="eastAsia"/>
          <w:kern w:val="0"/>
          <w:szCs w:val="21"/>
        </w:rPr>
        <w:t>- T</w:t>
      </w:r>
      <w:r w:rsidRPr="00990A3F">
        <w:rPr>
          <w:rFonts w:hint="eastAsia"/>
          <w:kern w:val="0"/>
          <w:szCs w:val="21"/>
          <w:vertAlign w:val="subscript"/>
        </w:rPr>
        <w:t>1</w:t>
      </w:r>
      <w:r>
        <w:rPr>
          <w:rFonts w:hint="eastAsia"/>
          <w:kern w:val="0"/>
          <w:szCs w:val="21"/>
          <w:vertAlign w:val="subscript"/>
        </w:rPr>
        <w:tab/>
      </w:r>
      <w:r>
        <w:rPr>
          <w:rFonts w:hint="eastAsia"/>
          <w:kern w:val="0"/>
          <w:szCs w:val="21"/>
        </w:rPr>
        <w:t>difference of time when boiling and time of ignition, min.</w:t>
      </w:r>
      <w:proofErr w:type="gramEnd"/>
    </w:p>
    <w:p w:rsidR="00073A6A" w:rsidRPr="00AD0268" w:rsidRDefault="00073A6A" w:rsidP="00073A6A">
      <w:pPr>
        <w:widowControl/>
        <w:snapToGrid w:val="0"/>
        <w:jc w:val="left"/>
        <w:rPr>
          <w:kern w:val="0"/>
          <w:szCs w:val="21"/>
        </w:rPr>
      </w:pPr>
    </w:p>
    <w:p w:rsidR="00073A6A" w:rsidRDefault="00073A6A" w:rsidP="00073A6A">
      <w:pPr>
        <w:widowControl/>
        <w:snapToGrid w:val="0"/>
        <w:jc w:val="left"/>
        <w:rPr>
          <w:kern w:val="0"/>
          <w:szCs w:val="21"/>
        </w:rPr>
      </w:pPr>
      <w:r>
        <w:rPr>
          <w:rFonts w:hint="eastAsia"/>
          <w:kern w:val="0"/>
          <w:szCs w:val="21"/>
        </w:rPr>
        <w:t>8</w:t>
      </w:r>
      <w:r w:rsidRPr="000246F4">
        <w:rPr>
          <w:rFonts w:hint="eastAsia"/>
          <w:kern w:val="0"/>
          <w:szCs w:val="21"/>
        </w:rPr>
        <w:t>.2</w:t>
      </w:r>
      <w:r w:rsidRPr="00D03081">
        <w:rPr>
          <w:kern w:val="0"/>
          <w:szCs w:val="21"/>
        </w:rPr>
        <w:t xml:space="preserve"> </w:t>
      </w:r>
      <w:r>
        <w:rPr>
          <w:rFonts w:hint="eastAsia"/>
          <w:kern w:val="0"/>
          <w:szCs w:val="21"/>
        </w:rPr>
        <w:tab/>
      </w:r>
      <w:r w:rsidRPr="00D03081">
        <w:rPr>
          <w:kern w:val="0"/>
          <w:szCs w:val="21"/>
        </w:rPr>
        <w:t>vaporizing heat intensity</w:t>
      </w:r>
    </w:p>
    <w:p w:rsidR="00073A6A" w:rsidRDefault="00073A6A" w:rsidP="00073A6A">
      <w:pPr>
        <w:widowControl/>
        <w:snapToGrid w:val="0"/>
        <w:jc w:val="left"/>
        <w:rPr>
          <w:kern w:val="0"/>
          <w:szCs w:val="21"/>
        </w:rPr>
      </w:pPr>
      <w:r>
        <w:rPr>
          <w:rFonts w:hint="eastAsia"/>
          <w:noProof/>
          <w:kern w:val="0"/>
          <w:szCs w:val="21"/>
        </w:rPr>
        <w:drawing>
          <wp:inline distT="0" distB="0" distL="0" distR="0">
            <wp:extent cx="5276850" cy="39052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76850" cy="390525"/>
                    </a:xfrm>
                    <a:prstGeom prst="rect">
                      <a:avLst/>
                    </a:prstGeom>
                    <a:noFill/>
                    <a:ln w="9525">
                      <a:noFill/>
                      <a:miter lim="800000"/>
                      <a:headEnd/>
                      <a:tailEnd/>
                    </a:ln>
                  </pic:spPr>
                </pic:pic>
              </a:graphicData>
            </a:graphic>
          </wp:inline>
        </w:drawing>
      </w:r>
    </w:p>
    <w:p w:rsidR="00073A6A" w:rsidRDefault="00073A6A" w:rsidP="00073A6A">
      <w:pPr>
        <w:widowControl/>
        <w:snapToGrid w:val="0"/>
        <w:jc w:val="left"/>
        <w:rPr>
          <w:kern w:val="0"/>
          <w:szCs w:val="21"/>
        </w:rPr>
      </w:pPr>
    </w:p>
    <w:p w:rsidR="00073A6A" w:rsidRPr="000D645E" w:rsidRDefault="00073A6A" w:rsidP="00073A6A">
      <w:pPr>
        <w:widowControl/>
        <w:snapToGrid w:val="0"/>
        <w:jc w:val="left"/>
        <w:rPr>
          <w:kern w:val="0"/>
          <w:szCs w:val="21"/>
        </w:rPr>
      </w:pPr>
      <w:r>
        <w:rPr>
          <w:rFonts w:hint="eastAsia"/>
          <w:kern w:val="0"/>
          <w:szCs w:val="21"/>
        </w:rPr>
        <w:t>Wherein</w:t>
      </w:r>
      <w:r w:rsidRPr="000D645E">
        <w:rPr>
          <w:rFonts w:hint="eastAsia"/>
          <w:kern w:val="0"/>
          <w:szCs w:val="21"/>
        </w:rPr>
        <w:t>:</w:t>
      </w:r>
    </w:p>
    <w:p w:rsidR="00073A6A" w:rsidRPr="000D645E" w:rsidRDefault="00073A6A" w:rsidP="00073A6A">
      <w:pPr>
        <w:widowControl/>
        <w:snapToGrid w:val="0"/>
        <w:jc w:val="left"/>
        <w:rPr>
          <w:kern w:val="0"/>
          <w:szCs w:val="21"/>
        </w:rPr>
      </w:pPr>
      <w:r>
        <w:rPr>
          <w:rFonts w:hint="eastAsia"/>
          <w:kern w:val="0"/>
          <w:szCs w:val="21"/>
        </w:rPr>
        <w:tab/>
        <w:t>P</w:t>
      </w:r>
      <w:r w:rsidRPr="007C279A">
        <w:rPr>
          <w:rFonts w:hint="eastAsia"/>
          <w:kern w:val="0"/>
          <w:szCs w:val="21"/>
          <w:vertAlign w:val="subscript"/>
        </w:rPr>
        <w:t>2</w:t>
      </w:r>
      <w:r>
        <w:rPr>
          <w:rFonts w:hint="eastAsia"/>
          <w:kern w:val="0"/>
          <w:szCs w:val="21"/>
        </w:rPr>
        <w:tab/>
      </w:r>
      <w:r>
        <w:rPr>
          <w:rFonts w:hint="eastAsia"/>
          <w:kern w:val="0"/>
          <w:szCs w:val="21"/>
        </w:rPr>
        <w:tab/>
      </w:r>
      <w:r w:rsidRPr="00E64593">
        <w:rPr>
          <w:kern w:val="0"/>
          <w:szCs w:val="21"/>
        </w:rPr>
        <w:t>vaporizing heat intensity</w:t>
      </w:r>
      <w:r>
        <w:rPr>
          <w:rFonts w:hint="eastAsia"/>
          <w:kern w:val="0"/>
          <w:szCs w:val="21"/>
        </w:rPr>
        <w:t xml:space="preserve"> (kW)</w:t>
      </w:r>
    </w:p>
    <w:p w:rsidR="00073A6A" w:rsidRPr="000D645E" w:rsidRDefault="00073A6A" w:rsidP="00073A6A">
      <w:pPr>
        <w:widowControl/>
        <w:snapToGrid w:val="0"/>
        <w:jc w:val="left"/>
        <w:rPr>
          <w:kern w:val="0"/>
          <w:szCs w:val="21"/>
        </w:rPr>
      </w:pPr>
      <w:r>
        <w:rPr>
          <w:rFonts w:hint="eastAsia"/>
          <w:kern w:val="0"/>
          <w:szCs w:val="21"/>
        </w:rPr>
        <w:tab/>
      </w:r>
      <w:r w:rsidRPr="000D645E">
        <w:rPr>
          <w:rFonts w:hint="eastAsia"/>
          <w:kern w:val="0"/>
          <w:szCs w:val="21"/>
        </w:rPr>
        <w:t>Gs</w:t>
      </w:r>
      <w:r w:rsidRPr="007C279A">
        <w:rPr>
          <w:rFonts w:hint="eastAsia"/>
          <w:kern w:val="0"/>
          <w:szCs w:val="21"/>
          <w:vertAlign w:val="subscript"/>
        </w:rPr>
        <w:t>2</w:t>
      </w:r>
      <w:r>
        <w:rPr>
          <w:rFonts w:hint="eastAsia"/>
          <w:kern w:val="0"/>
          <w:szCs w:val="21"/>
          <w:vertAlign w:val="subscript"/>
        </w:rPr>
        <w:tab/>
      </w:r>
      <w:r>
        <w:rPr>
          <w:rFonts w:hint="eastAsia"/>
          <w:kern w:val="0"/>
          <w:szCs w:val="21"/>
          <w:vertAlign w:val="subscript"/>
        </w:rPr>
        <w:tab/>
      </w:r>
      <w:r w:rsidRPr="00E26FB0">
        <w:rPr>
          <w:rFonts w:hint="eastAsia"/>
          <w:kern w:val="0"/>
          <w:szCs w:val="21"/>
        </w:rPr>
        <w:t>w</w:t>
      </w:r>
      <w:r>
        <w:rPr>
          <w:rFonts w:hint="eastAsia"/>
          <w:kern w:val="0"/>
          <w:szCs w:val="21"/>
        </w:rPr>
        <w:t>ater weight when reaches boiling point, could use the initial water weight</w:t>
      </w:r>
      <w:r w:rsidRPr="000D645E">
        <w:rPr>
          <w:rFonts w:hint="eastAsia"/>
          <w:kern w:val="0"/>
          <w:szCs w:val="21"/>
        </w:rPr>
        <w:t xml:space="preserve"> G</w:t>
      </w:r>
      <w:r>
        <w:rPr>
          <w:rFonts w:hint="eastAsia"/>
          <w:kern w:val="0"/>
          <w:szCs w:val="21"/>
        </w:rPr>
        <w:t>s</w:t>
      </w:r>
      <w:r w:rsidRPr="00313D51">
        <w:rPr>
          <w:rFonts w:hint="eastAsia"/>
          <w:kern w:val="0"/>
          <w:szCs w:val="21"/>
          <w:vertAlign w:val="subscript"/>
        </w:rPr>
        <w:t>1</w:t>
      </w:r>
      <w:r>
        <w:rPr>
          <w:rFonts w:hint="eastAsia"/>
          <w:kern w:val="0"/>
          <w:szCs w:val="21"/>
        </w:rPr>
        <w:t xml:space="preserve">, </w:t>
      </w:r>
      <w:r w:rsidRPr="000D645E">
        <w:rPr>
          <w:rFonts w:hint="eastAsia"/>
          <w:kern w:val="0"/>
          <w:szCs w:val="21"/>
        </w:rPr>
        <w:t>(</w:t>
      </w:r>
      <w:r>
        <w:rPr>
          <w:rFonts w:hint="eastAsia"/>
          <w:kern w:val="0"/>
          <w:szCs w:val="21"/>
        </w:rPr>
        <w:t>kg</w:t>
      </w:r>
      <w:r w:rsidRPr="000D645E">
        <w:rPr>
          <w:rFonts w:hint="eastAsia"/>
          <w:kern w:val="0"/>
          <w:szCs w:val="21"/>
        </w:rPr>
        <w:t>)</w:t>
      </w:r>
    </w:p>
    <w:p w:rsidR="00073A6A" w:rsidRPr="000D645E" w:rsidRDefault="00073A6A" w:rsidP="00073A6A">
      <w:pPr>
        <w:widowControl/>
        <w:snapToGrid w:val="0"/>
        <w:jc w:val="left"/>
        <w:rPr>
          <w:kern w:val="0"/>
          <w:szCs w:val="21"/>
        </w:rPr>
      </w:pPr>
      <w:r>
        <w:rPr>
          <w:rFonts w:hint="eastAsia"/>
          <w:kern w:val="0"/>
          <w:szCs w:val="21"/>
        </w:rPr>
        <w:tab/>
        <w:t>Gs</w:t>
      </w:r>
      <w:r w:rsidRPr="007C279A">
        <w:rPr>
          <w:rFonts w:hint="eastAsia"/>
          <w:kern w:val="0"/>
          <w:szCs w:val="21"/>
          <w:vertAlign w:val="subscript"/>
        </w:rPr>
        <w:t>3</w:t>
      </w:r>
      <w:r>
        <w:rPr>
          <w:rFonts w:hint="eastAsia"/>
          <w:kern w:val="0"/>
          <w:szCs w:val="21"/>
          <w:vertAlign w:val="subscript"/>
        </w:rPr>
        <w:tab/>
      </w:r>
      <w:r>
        <w:rPr>
          <w:rFonts w:hint="eastAsia"/>
          <w:kern w:val="0"/>
          <w:szCs w:val="21"/>
          <w:vertAlign w:val="subscript"/>
        </w:rPr>
        <w:tab/>
      </w:r>
      <w:r>
        <w:rPr>
          <w:rFonts w:hint="eastAsia"/>
          <w:kern w:val="0"/>
          <w:szCs w:val="21"/>
        </w:rPr>
        <w:t xml:space="preserve">water weight when reaches 2 </w:t>
      </w:r>
      <w:r>
        <w:rPr>
          <w:kern w:val="0"/>
          <w:sz w:val="22"/>
          <w:szCs w:val="21"/>
        </w:rPr>
        <w:t>°</w:t>
      </w:r>
      <w:r w:rsidRPr="00A945A6">
        <w:rPr>
          <w:kern w:val="0"/>
          <w:sz w:val="22"/>
          <w:szCs w:val="21"/>
        </w:rPr>
        <w:t>C</w:t>
      </w:r>
      <w:r>
        <w:rPr>
          <w:rFonts w:hint="eastAsia"/>
          <w:kern w:val="0"/>
          <w:sz w:val="22"/>
          <w:szCs w:val="21"/>
        </w:rPr>
        <w:t xml:space="preserve"> below the boiling point,</w:t>
      </w:r>
      <w:r>
        <w:rPr>
          <w:rFonts w:hint="eastAsia"/>
          <w:kern w:val="0"/>
          <w:szCs w:val="21"/>
        </w:rPr>
        <w:t xml:space="preserve"> kg</w:t>
      </w:r>
      <w:r w:rsidRPr="000D645E">
        <w:rPr>
          <w:rFonts w:hint="eastAsia"/>
          <w:kern w:val="0"/>
          <w:szCs w:val="21"/>
        </w:rPr>
        <w:t>;</w:t>
      </w:r>
    </w:p>
    <w:p w:rsidR="00073A6A" w:rsidRPr="000D645E" w:rsidRDefault="00073A6A" w:rsidP="00073A6A">
      <w:pPr>
        <w:widowControl/>
        <w:snapToGrid w:val="0"/>
        <w:jc w:val="left"/>
        <w:rPr>
          <w:kern w:val="0"/>
          <w:szCs w:val="21"/>
        </w:rPr>
      </w:pPr>
      <w:r>
        <w:rPr>
          <w:rFonts w:hint="eastAsia"/>
          <w:kern w:val="0"/>
          <w:szCs w:val="21"/>
        </w:rPr>
        <w:tab/>
      </w:r>
      <w:proofErr w:type="gramStart"/>
      <w:r w:rsidRPr="003955C9">
        <w:rPr>
          <w:kern w:val="0"/>
          <w:szCs w:val="21"/>
        </w:rPr>
        <w:t>γ</w:t>
      </w:r>
      <w:proofErr w:type="gramEnd"/>
      <w:r>
        <w:rPr>
          <w:rFonts w:hint="eastAsia"/>
          <w:kern w:val="0"/>
          <w:szCs w:val="21"/>
        </w:rPr>
        <w:tab/>
      </w:r>
      <w:r>
        <w:rPr>
          <w:rFonts w:hint="eastAsia"/>
          <w:kern w:val="0"/>
          <w:szCs w:val="21"/>
        </w:rPr>
        <w:tab/>
        <w:t xml:space="preserve">water latent </w:t>
      </w:r>
      <w:r>
        <w:rPr>
          <w:kern w:val="0"/>
          <w:szCs w:val="21"/>
        </w:rPr>
        <w:t>vaporization</w:t>
      </w:r>
      <w:r>
        <w:rPr>
          <w:rFonts w:hint="eastAsia"/>
          <w:kern w:val="0"/>
          <w:szCs w:val="21"/>
        </w:rPr>
        <w:t xml:space="preserve"> heat at the boiling point, see Annex B, kJ/kg;</w:t>
      </w:r>
    </w:p>
    <w:p w:rsidR="00073A6A" w:rsidRDefault="00073A6A" w:rsidP="00073A6A">
      <w:pPr>
        <w:widowControl/>
        <w:snapToGrid w:val="0"/>
        <w:jc w:val="left"/>
        <w:rPr>
          <w:kern w:val="0"/>
          <w:szCs w:val="21"/>
        </w:rPr>
      </w:pPr>
      <w:r>
        <w:rPr>
          <w:rFonts w:hint="eastAsia"/>
          <w:kern w:val="0"/>
          <w:szCs w:val="21"/>
        </w:rPr>
        <w:tab/>
        <w:t>T</w:t>
      </w:r>
      <w:r w:rsidRPr="000D645E">
        <w:rPr>
          <w:rFonts w:hint="eastAsia"/>
          <w:kern w:val="0"/>
          <w:szCs w:val="21"/>
          <w:vertAlign w:val="subscript"/>
        </w:rPr>
        <w:t>1</w:t>
      </w:r>
      <w:r>
        <w:rPr>
          <w:rFonts w:hint="eastAsia"/>
          <w:kern w:val="0"/>
          <w:szCs w:val="21"/>
        </w:rPr>
        <w:t xml:space="preserve"> - T</w:t>
      </w:r>
      <w:r w:rsidRPr="000D645E">
        <w:rPr>
          <w:rFonts w:hint="eastAsia"/>
          <w:kern w:val="0"/>
          <w:szCs w:val="21"/>
          <w:vertAlign w:val="subscript"/>
        </w:rPr>
        <w:t>2</w:t>
      </w:r>
      <w:r>
        <w:rPr>
          <w:rFonts w:hint="eastAsia"/>
          <w:kern w:val="0"/>
          <w:szCs w:val="21"/>
        </w:rPr>
        <w:tab/>
        <w:t>difference of time when boiling and time when the water reaches 2</w:t>
      </w:r>
      <w:r>
        <w:rPr>
          <w:kern w:val="0"/>
          <w:sz w:val="22"/>
          <w:szCs w:val="21"/>
        </w:rPr>
        <w:t>°</w:t>
      </w:r>
      <w:r w:rsidRPr="00A945A6">
        <w:rPr>
          <w:kern w:val="0"/>
          <w:sz w:val="22"/>
          <w:szCs w:val="21"/>
        </w:rPr>
        <w:t>C</w:t>
      </w:r>
      <w:r>
        <w:rPr>
          <w:rFonts w:hint="eastAsia"/>
          <w:kern w:val="0"/>
          <w:sz w:val="22"/>
          <w:szCs w:val="21"/>
        </w:rPr>
        <w:t xml:space="preserve"> below the boiling point</w:t>
      </w:r>
      <w:r>
        <w:rPr>
          <w:rFonts w:hint="eastAsia"/>
          <w:kern w:val="0"/>
          <w:szCs w:val="21"/>
        </w:rPr>
        <w:t xml:space="preserve">, min. </w:t>
      </w:r>
    </w:p>
    <w:p w:rsidR="00073A6A" w:rsidRDefault="00073A6A" w:rsidP="00073A6A">
      <w:pPr>
        <w:widowControl/>
        <w:snapToGrid w:val="0"/>
        <w:jc w:val="left"/>
        <w:rPr>
          <w:kern w:val="0"/>
          <w:szCs w:val="21"/>
        </w:rPr>
      </w:pPr>
    </w:p>
    <w:p w:rsidR="00073A6A" w:rsidRPr="005B6D3C" w:rsidRDefault="00073A6A" w:rsidP="00073A6A">
      <w:pPr>
        <w:widowControl/>
        <w:snapToGrid w:val="0"/>
        <w:jc w:val="left"/>
        <w:rPr>
          <w:kern w:val="0"/>
          <w:szCs w:val="21"/>
        </w:rPr>
      </w:pPr>
      <w:r>
        <w:rPr>
          <w:rFonts w:hint="eastAsia"/>
          <w:kern w:val="0"/>
          <w:szCs w:val="21"/>
        </w:rPr>
        <w:t>8.</w:t>
      </w:r>
      <w:r w:rsidRPr="005B6D3C">
        <w:rPr>
          <w:rFonts w:hint="eastAsia"/>
          <w:kern w:val="0"/>
          <w:szCs w:val="21"/>
        </w:rPr>
        <w:t>3</w:t>
      </w:r>
      <w:r>
        <w:rPr>
          <w:rFonts w:hint="eastAsia"/>
          <w:kern w:val="0"/>
          <w:szCs w:val="21"/>
        </w:rPr>
        <w:tab/>
        <w:t>Thermal efficiency</w:t>
      </w:r>
    </w:p>
    <w:p w:rsidR="00073A6A" w:rsidRDefault="00073A6A" w:rsidP="00073A6A">
      <w:pPr>
        <w:widowControl/>
        <w:snapToGrid w:val="0"/>
        <w:jc w:val="left"/>
        <w:rPr>
          <w:kern w:val="0"/>
          <w:szCs w:val="21"/>
        </w:rPr>
      </w:pPr>
      <w:r>
        <w:rPr>
          <w:rFonts w:hint="eastAsia"/>
          <w:kern w:val="0"/>
          <w:szCs w:val="21"/>
        </w:rPr>
        <w:t>8.</w:t>
      </w:r>
      <w:r w:rsidRPr="005B6D3C">
        <w:rPr>
          <w:rFonts w:hint="eastAsia"/>
          <w:kern w:val="0"/>
          <w:szCs w:val="21"/>
        </w:rPr>
        <w:t>3.</w:t>
      </w:r>
      <w:r>
        <w:rPr>
          <w:rFonts w:hint="eastAsia"/>
          <w:kern w:val="0"/>
          <w:szCs w:val="21"/>
        </w:rPr>
        <w:t xml:space="preserve">1 </w:t>
      </w:r>
      <w:proofErr w:type="gramStart"/>
      <w:r>
        <w:rPr>
          <w:rFonts w:hint="eastAsia"/>
          <w:kern w:val="0"/>
          <w:szCs w:val="21"/>
        </w:rPr>
        <w:t>single</w:t>
      </w:r>
      <w:proofErr w:type="gramEnd"/>
      <w:r>
        <w:rPr>
          <w:rFonts w:hint="eastAsia"/>
          <w:kern w:val="0"/>
          <w:szCs w:val="21"/>
        </w:rPr>
        <w:t xml:space="preserve"> stove thermal efficiency</w:t>
      </w:r>
    </w:p>
    <w:p w:rsidR="00073A6A" w:rsidRDefault="00073A6A" w:rsidP="00073A6A">
      <w:pPr>
        <w:widowControl/>
        <w:snapToGrid w:val="0"/>
        <w:jc w:val="left"/>
        <w:rPr>
          <w:kern w:val="0"/>
          <w:szCs w:val="21"/>
        </w:rPr>
      </w:pPr>
      <w:r>
        <w:rPr>
          <w:rFonts w:hint="eastAsia"/>
          <w:noProof/>
          <w:kern w:val="0"/>
          <w:szCs w:val="21"/>
        </w:rPr>
        <w:drawing>
          <wp:inline distT="0" distB="0" distL="0" distR="0">
            <wp:extent cx="5267325" cy="438150"/>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267325" cy="438150"/>
                    </a:xfrm>
                    <a:prstGeom prst="rect">
                      <a:avLst/>
                    </a:prstGeom>
                    <a:noFill/>
                    <a:ln w="9525">
                      <a:noFill/>
                      <a:miter lim="800000"/>
                      <a:headEnd/>
                      <a:tailEnd/>
                    </a:ln>
                  </pic:spPr>
                </pic:pic>
              </a:graphicData>
            </a:graphic>
          </wp:inline>
        </w:drawing>
      </w:r>
    </w:p>
    <w:p w:rsidR="00073A6A" w:rsidRDefault="00073A6A" w:rsidP="00073A6A">
      <w:pPr>
        <w:widowControl/>
        <w:snapToGrid w:val="0"/>
        <w:jc w:val="left"/>
        <w:rPr>
          <w:kern w:val="0"/>
          <w:szCs w:val="21"/>
        </w:rPr>
      </w:pPr>
    </w:p>
    <w:p w:rsidR="00073A6A" w:rsidRPr="00165759" w:rsidRDefault="00073A6A" w:rsidP="00073A6A">
      <w:pPr>
        <w:widowControl/>
        <w:snapToGrid w:val="0"/>
        <w:jc w:val="left"/>
        <w:rPr>
          <w:kern w:val="0"/>
          <w:szCs w:val="21"/>
        </w:rPr>
      </w:pPr>
      <w:r>
        <w:rPr>
          <w:rFonts w:hint="eastAsia"/>
          <w:kern w:val="0"/>
          <w:szCs w:val="21"/>
        </w:rPr>
        <w:t>Wherein</w:t>
      </w:r>
      <w:r w:rsidRPr="00165759">
        <w:rPr>
          <w:rFonts w:hint="eastAsia"/>
          <w:kern w:val="0"/>
          <w:szCs w:val="21"/>
        </w:rPr>
        <w:t>:</w:t>
      </w:r>
    </w:p>
    <w:p w:rsidR="00073A6A" w:rsidRPr="00165759" w:rsidRDefault="00073A6A" w:rsidP="00073A6A">
      <w:pPr>
        <w:widowControl/>
        <w:snapToGrid w:val="0"/>
        <w:jc w:val="left"/>
        <w:rPr>
          <w:kern w:val="0"/>
          <w:szCs w:val="21"/>
        </w:rPr>
      </w:pPr>
      <w:r>
        <w:rPr>
          <w:rFonts w:hint="eastAsia"/>
          <w:kern w:val="0"/>
          <w:szCs w:val="21"/>
        </w:rPr>
        <w:tab/>
      </w:r>
      <w:proofErr w:type="gramStart"/>
      <w:r w:rsidRPr="00486C45">
        <w:rPr>
          <w:kern w:val="0"/>
          <w:szCs w:val="21"/>
        </w:rPr>
        <w:t>η</w:t>
      </w:r>
      <w:proofErr w:type="gramEnd"/>
      <w:r>
        <w:rPr>
          <w:rFonts w:hint="eastAsia"/>
          <w:kern w:val="0"/>
          <w:szCs w:val="21"/>
        </w:rPr>
        <w:tab/>
      </w:r>
      <w:r>
        <w:rPr>
          <w:rFonts w:hint="eastAsia"/>
          <w:kern w:val="0"/>
          <w:szCs w:val="21"/>
        </w:rPr>
        <w:tab/>
        <w:t>single stove thermal efficiency</w:t>
      </w:r>
      <w:r w:rsidRPr="00165759">
        <w:rPr>
          <w:rFonts w:hint="eastAsia"/>
          <w:kern w:val="0"/>
          <w:szCs w:val="21"/>
        </w:rPr>
        <w:t>;</w:t>
      </w:r>
    </w:p>
    <w:p w:rsidR="00073A6A" w:rsidRPr="00165759" w:rsidRDefault="00073A6A" w:rsidP="00073A6A">
      <w:pPr>
        <w:widowControl/>
        <w:snapToGrid w:val="0"/>
        <w:jc w:val="left"/>
        <w:rPr>
          <w:kern w:val="0"/>
          <w:szCs w:val="21"/>
        </w:rPr>
      </w:pPr>
      <w:r>
        <w:rPr>
          <w:rFonts w:hint="eastAsia"/>
          <w:kern w:val="0"/>
          <w:szCs w:val="21"/>
        </w:rPr>
        <w:tab/>
      </w:r>
      <w:proofErr w:type="spellStart"/>
      <w:proofErr w:type="gramStart"/>
      <w:r w:rsidRPr="00165759">
        <w:rPr>
          <w:rFonts w:hint="eastAsia"/>
          <w:kern w:val="0"/>
          <w:szCs w:val="21"/>
        </w:rPr>
        <w:t>Gc</w:t>
      </w:r>
      <w:proofErr w:type="spellEnd"/>
      <w:proofErr w:type="gramEnd"/>
      <w:r>
        <w:rPr>
          <w:rFonts w:hint="eastAsia"/>
          <w:kern w:val="0"/>
          <w:szCs w:val="21"/>
        </w:rPr>
        <w:tab/>
      </w:r>
      <w:r>
        <w:rPr>
          <w:rFonts w:hint="eastAsia"/>
          <w:kern w:val="0"/>
          <w:szCs w:val="21"/>
        </w:rPr>
        <w:tab/>
        <w:t>firewood weight, kg</w:t>
      </w:r>
      <w:r w:rsidRPr="00165759">
        <w:rPr>
          <w:rFonts w:hint="eastAsia"/>
          <w:kern w:val="0"/>
          <w:szCs w:val="21"/>
        </w:rPr>
        <w:t>;</w:t>
      </w:r>
    </w:p>
    <w:p w:rsidR="00073A6A" w:rsidRDefault="00073A6A" w:rsidP="00073A6A">
      <w:pPr>
        <w:widowControl/>
        <w:snapToGrid w:val="0"/>
        <w:jc w:val="left"/>
        <w:rPr>
          <w:kern w:val="0"/>
          <w:szCs w:val="21"/>
        </w:rPr>
      </w:pPr>
      <w:r>
        <w:rPr>
          <w:rFonts w:hint="eastAsia"/>
          <w:kern w:val="0"/>
          <w:szCs w:val="21"/>
        </w:rPr>
        <w:tab/>
      </w:r>
      <w:r>
        <w:rPr>
          <w:rFonts w:hint="eastAsia"/>
          <w:noProof/>
          <w:kern w:val="0"/>
          <w:szCs w:val="21"/>
        </w:rPr>
        <w:drawing>
          <wp:inline distT="0" distB="0" distL="0" distR="0">
            <wp:extent cx="504825" cy="21907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04825" cy="219075"/>
                    </a:xfrm>
                    <a:prstGeom prst="rect">
                      <a:avLst/>
                    </a:prstGeom>
                    <a:noFill/>
                    <a:ln w="9525">
                      <a:noFill/>
                      <a:miter lim="800000"/>
                      <a:headEnd/>
                      <a:tailEnd/>
                    </a:ln>
                  </pic:spPr>
                </pic:pic>
              </a:graphicData>
            </a:graphic>
          </wp:inline>
        </w:drawing>
      </w:r>
      <w:r>
        <w:rPr>
          <w:rFonts w:hint="eastAsia"/>
          <w:kern w:val="0"/>
          <w:szCs w:val="21"/>
        </w:rPr>
        <w:tab/>
      </w:r>
      <w:proofErr w:type="gramStart"/>
      <w:r>
        <w:rPr>
          <w:kern w:val="0"/>
          <w:szCs w:val="21"/>
        </w:rPr>
        <w:t>receive</w:t>
      </w:r>
      <w:r>
        <w:rPr>
          <w:rFonts w:hint="eastAsia"/>
          <w:kern w:val="0"/>
          <w:szCs w:val="21"/>
        </w:rPr>
        <w:t>-based</w:t>
      </w:r>
      <w:proofErr w:type="gramEnd"/>
      <w:r>
        <w:rPr>
          <w:rFonts w:hint="eastAsia"/>
          <w:kern w:val="0"/>
          <w:szCs w:val="21"/>
        </w:rPr>
        <w:t xml:space="preserve"> low level calorific value,</w:t>
      </w:r>
      <w:r w:rsidRPr="00892FB6">
        <w:rPr>
          <w:rFonts w:hint="eastAsia"/>
          <w:kern w:val="0"/>
          <w:szCs w:val="21"/>
        </w:rPr>
        <w:t xml:space="preserve"> </w:t>
      </w:r>
      <w:r w:rsidRPr="00165759">
        <w:rPr>
          <w:rFonts w:hint="eastAsia"/>
          <w:kern w:val="0"/>
          <w:szCs w:val="21"/>
        </w:rPr>
        <w:t>k</w:t>
      </w:r>
      <w:r>
        <w:rPr>
          <w:rFonts w:hint="eastAsia"/>
          <w:kern w:val="0"/>
          <w:szCs w:val="21"/>
        </w:rPr>
        <w:t>J/kg, refer to the Annex C when in limited test conditions.</w:t>
      </w:r>
    </w:p>
    <w:p w:rsidR="00073A6A" w:rsidRPr="00165759" w:rsidRDefault="00073A6A" w:rsidP="00073A6A">
      <w:pPr>
        <w:widowControl/>
        <w:snapToGrid w:val="0"/>
        <w:jc w:val="left"/>
        <w:rPr>
          <w:kern w:val="0"/>
          <w:szCs w:val="21"/>
        </w:rPr>
      </w:pPr>
    </w:p>
    <w:p w:rsidR="00073A6A" w:rsidRDefault="00073A6A" w:rsidP="00073A6A">
      <w:pPr>
        <w:widowControl/>
        <w:snapToGrid w:val="0"/>
        <w:jc w:val="left"/>
        <w:rPr>
          <w:kern w:val="0"/>
          <w:szCs w:val="21"/>
        </w:rPr>
      </w:pPr>
      <w:r w:rsidRPr="00165759">
        <w:rPr>
          <w:rFonts w:hint="eastAsia"/>
          <w:kern w:val="0"/>
          <w:szCs w:val="21"/>
        </w:rPr>
        <w:t>8.3.2</w:t>
      </w:r>
      <w:r>
        <w:rPr>
          <w:rFonts w:hint="eastAsia"/>
          <w:kern w:val="0"/>
          <w:szCs w:val="21"/>
        </w:rPr>
        <w:t xml:space="preserve"> </w:t>
      </w:r>
      <w:proofErr w:type="gramStart"/>
      <w:r>
        <w:rPr>
          <w:rFonts w:hint="eastAsia"/>
          <w:kern w:val="0"/>
          <w:szCs w:val="21"/>
        </w:rPr>
        <w:t>multiple</w:t>
      </w:r>
      <w:proofErr w:type="gramEnd"/>
      <w:r>
        <w:rPr>
          <w:rFonts w:hint="eastAsia"/>
          <w:kern w:val="0"/>
          <w:szCs w:val="21"/>
        </w:rPr>
        <w:t xml:space="preserve"> stoves thermal efficiency</w:t>
      </w:r>
    </w:p>
    <w:p w:rsidR="00073A6A" w:rsidRDefault="00073A6A" w:rsidP="00073A6A">
      <w:pPr>
        <w:widowControl/>
        <w:snapToGrid w:val="0"/>
        <w:jc w:val="left"/>
        <w:rPr>
          <w:kern w:val="0"/>
          <w:szCs w:val="21"/>
        </w:rPr>
      </w:pPr>
      <w:r>
        <w:rPr>
          <w:rFonts w:hint="eastAsia"/>
          <w:noProof/>
          <w:kern w:val="0"/>
          <w:szCs w:val="21"/>
        </w:rPr>
        <w:drawing>
          <wp:inline distT="0" distB="0" distL="0" distR="0">
            <wp:extent cx="5267325" cy="571500"/>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267325" cy="571500"/>
                    </a:xfrm>
                    <a:prstGeom prst="rect">
                      <a:avLst/>
                    </a:prstGeom>
                    <a:noFill/>
                    <a:ln w="9525">
                      <a:noFill/>
                      <a:miter lim="800000"/>
                      <a:headEnd/>
                      <a:tailEnd/>
                    </a:ln>
                  </pic:spPr>
                </pic:pic>
              </a:graphicData>
            </a:graphic>
          </wp:inline>
        </w:drawing>
      </w:r>
    </w:p>
    <w:p w:rsidR="00073A6A" w:rsidRDefault="00073A6A" w:rsidP="00073A6A">
      <w:pPr>
        <w:widowControl/>
        <w:snapToGrid w:val="0"/>
        <w:jc w:val="left"/>
        <w:rPr>
          <w:kern w:val="0"/>
          <w:szCs w:val="21"/>
        </w:rPr>
      </w:pPr>
    </w:p>
    <w:p w:rsidR="00073A6A" w:rsidRPr="009D6A4A" w:rsidRDefault="00073A6A" w:rsidP="00073A6A">
      <w:pPr>
        <w:widowControl/>
        <w:snapToGrid w:val="0"/>
        <w:jc w:val="left"/>
        <w:rPr>
          <w:kern w:val="0"/>
          <w:szCs w:val="21"/>
        </w:rPr>
      </w:pPr>
      <w:r>
        <w:rPr>
          <w:rFonts w:hint="eastAsia"/>
          <w:kern w:val="0"/>
          <w:szCs w:val="21"/>
        </w:rPr>
        <w:t>Wherein</w:t>
      </w:r>
      <w:r w:rsidRPr="009D6A4A">
        <w:rPr>
          <w:rFonts w:hint="eastAsia"/>
          <w:kern w:val="0"/>
          <w:szCs w:val="21"/>
        </w:rPr>
        <w:t>:</w:t>
      </w:r>
    </w:p>
    <w:p w:rsidR="00073A6A" w:rsidRPr="009D6A4A" w:rsidRDefault="00073A6A" w:rsidP="00073A6A">
      <w:pPr>
        <w:widowControl/>
        <w:snapToGrid w:val="0"/>
        <w:jc w:val="left"/>
        <w:rPr>
          <w:kern w:val="0"/>
          <w:szCs w:val="21"/>
        </w:rPr>
      </w:pPr>
      <w:r>
        <w:rPr>
          <w:rFonts w:hint="eastAsia"/>
          <w:kern w:val="0"/>
          <w:szCs w:val="21"/>
        </w:rPr>
        <w:tab/>
      </w:r>
      <w:proofErr w:type="gramStart"/>
      <w:r>
        <w:rPr>
          <w:rFonts w:hint="eastAsia"/>
          <w:kern w:val="0"/>
          <w:szCs w:val="21"/>
        </w:rPr>
        <w:t>n</w:t>
      </w:r>
      <w:proofErr w:type="gramEnd"/>
      <w:r>
        <w:rPr>
          <w:rFonts w:hint="eastAsia"/>
          <w:kern w:val="0"/>
          <w:szCs w:val="21"/>
        </w:rPr>
        <w:tab/>
      </w:r>
      <w:r>
        <w:rPr>
          <w:rFonts w:hint="eastAsia"/>
          <w:kern w:val="0"/>
          <w:szCs w:val="21"/>
        </w:rPr>
        <w:tab/>
        <w:t>number of stoves</w:t>
      </w:r>
      <w:r w:rsidRPr="009D6A4A">
        <w:rPr>
          <w:rFonts w:hint="eastAsia"/>
          <w:kern w:val="0"/>
          <w:szCs w:val="21"/>
        </w:rPr>
        <w:t>;</w:t>
      </w:r>
    </w:p>
    <w:p w:rsidR="00073A6A" w:rsidRPr="009D6A4A" w:rsidRDefault="00073A6A" w:rsidP="00073A6A">
      <w:pPr>
        <w:widowControl/>
        <w:snapToGrid w:val="0"/>
        <w:jc w:val="left"/>
        <w:rPr>
          <w:kern w:val="0"/>
          <w:szCs w:val="21"/>
        </w:rPr>
      </w:pPr>
      <w:r>
        <w:rPr>
          <w:rFonts w:hint="eastAsia"/>
          <w:kern w:val="0"/>
          <w:szCs w:val="21"/>
        </w:rPr>
        <w:tab/>
      </w:r>
      <w:proofErr w:type="spellStart"/>
      <w:proofErr w:type="gramStart"/>
      <w:r>
        <w:rPr>
          <w:rFonts w:hint="eastAsia"/>
          <w:kern w:val="0"/>
          <w:szCs w:val="21"/>
        </w:rPr>
        <w:t>i</w:t>
      </w:r>
      <w:proofErr w:type="spellEnd"/>
      <w:proofErr w:type="gramEnd"/>
      <w:r>
        <w:rPr>
          <w:rFonts w:hint="eastAsia"/>
          <w:kern w:val="0"/>
          <w:szCs w:val="21"/>
        </w:rPr>
        <w:tab/>
      </w:r>
      <w:r>
        <w:rPr>
          <w:rFonts w:hint="eastAsia"/>
          <w:kern w:val="0"/>
          <w:szCs w:val="21"/>
        </w:rPr>
        <w:tab/>
        <w:t>one of the stoves</w:t>
      </w:r>
      <w:r w:rsidRPr="009D6A4A">
        <w:rPr>
          <w:rFonts w:hint="eastAsia"/>
          <w:kern w:val="0"/>
          <w:szCs w:val="21"/>
        </w:rPr>
        <w:t>;</w:t>
      </w:r>
    </w:p>
    <w:p w:rsidR="00073A6A" w:rsidRDefault="00073A6A" w:rsidP="00073A6A">
      <w:pPr>
        <w:widowControl/>
        <w:snapToGrid w:val="0"/>
        <w:jc w:val="left"/>
        <w:rPr>
          <w:kern w:val="0"/>
          <w:szCs w:val="21"/>
        </w:rPr>
      </w:pPr>
      <w:r>
        <w:rPr>
          <w:rFonts w:hint="eastAsia"/>
          <w:kern w:val="0"/>
          <w:szCs w:val="21"/>
        </w:rPr>
        <w:tab/>
      </w:r>
      <w:r w:rsidRPr="009D6A4A">
        <w:rPr>
          <w:rFonts w:hint="eastAsia"/>
          <w:kern w:val="0"/>
          <w:szCs w:val="21"/>
        </w:rPr>
        <w:t>G</w:t>
      </w:r>
      <w:r>
        <w:rPr>
          <w:rFonts w:hint="eastAsia"/>
          <w:kern w:val="0"/>
          <w:szCs w:val="21"/>
          <w:vertAlign w:val="subscript"/>
        </w:rPr>
        <w:t>S</w:t>
      </w:r>
      <w:r w:rsidRPr="004570C9">
        <w:rPr>
          <w:rFonts w:hint="eastAsia"/>
          <w:kern w:val="0"/>
          <w:szCs w:val="21"/>
          <w:vertAlign w:val="subscript"/>
        </w:rPr>
        <w:t>1i</w:t>
      </w:r>
      <w:r>
        <w:rPr>
          <w:rFonts w:hint="eastAsia"/>
          <w:kern w:val="0"/>
          <w:szCs w:val="21"/>
        </w:rPr>
        <w:tab/>
      </w:r>
      <w:r>
        <w:rPr>
          <w:rFonts w:hint="eastAsia"/>
          <w:kern w:val="0"/>
          <w:szCs w:val="21"/>
        </w:rPr>
        <w:tab/>
        <w:t xml:space="preserve">initial water weight of the </w:t>
      </w:r>
      <w:proofErr w:type="spellStart"/>
      <w:r>
        <w:rPr>
          <w:rFonts w:hint="eastAsia"/>
          <w:kern w:val="0"/>
          <w:szCs w:val="21"/>
        </w:rPr>
        <w:t>ith</w:t>
      </w:r>
      <w:proofErr w:type="spellEnd"/>
      <w:r>
        <w:rPr>
          <w:rFonts w:hint="eastAsia"/>
          <w:kern w:val="0"/>
          <w:szCs w:val="21"/>
        </w:rPr>
        <w:t xml:space="preserve"> boiler, kg;</w:t>
      </w:r>
    </w:p>
    <w:p w:rsidR="00073A6A" w:rsidRPr="001E6450" w:rsidRDefault="00073A6A" w:rsidP="00073A6A">
      <w:pPr>
        <w:widowControl/>
        <w:snapToGrid w:val="0"/>
        <w:jc w:val="left"/>
        <w:rPr>
          <w:kern w:val="0"/>
          <w:szCs w:val="21"/>
        </w:rPr>
      </w:pPr>
      <w:r w:rsidRPr="001E6450">
        <w:rPr>
          <w:rFonts w:hint="eastAsia"/>
          <w:kern w:val="0"/>
          <w:szCs w:val="21"/>
        </w:rPr>
        <w:t xml:space="preserve">    </w:t>
      </w:r>
      <w:proofErr w:type="gramStart"/>
      <w:r>
        <w:rPr>
          <w:rFonts w:hint="eastAsia"/>
          <w:kern w:val="0"/>
          <w:szCs w:val="21"/>
        </w:rPr>
        <w:t>t</w:t>
      </w:r>
      <w:r w:rsidRPr="001E6450">
        <w:rPr>
          <w:rFonts w:hint="eastAsia"/>
          <w:kern w:val="0"/>
          <w:szCs w:val="21"/>
          <w:vertAlign w:val="subscript"/>
        </w:rPr>
        <w:t>2i</w:t>
      </w:r>
      <w:proofErr w:type="gramEnd"/>
      <w:r>
        <w:rPr>
          <w:rFonts w:hint="eastAsia"/>
          <w:kern w:val="0"/>
          <w:szCs w:val="21"/>
          <w:vertAlign w:val="subscript"/>
        </w:rPr>
        <w:tab/>
      </w:r>
      <w:r>
        <w:rPr>
          <w:rFonts w:hint="eastAsia"/>
          <w:kern w:val="0"/>
          <w:szCs w:val="21"/>
          <w:vertAlign w:val="subscript"/>
        </w:rPr>
        <w:tab/>
      </w:r>
      <w:r>
        <w:rPr>
          <w:rFonts w:hint="eastAsia"/>
          <w:kern w:val="0"/>
          <w:szCs w:val="21"/>
        </w:rPr>
        <w:t xml:space="preserve">boiling point temperature of the </w:t>
      </w:r>
      <w:proofErr w:type="spellStart"/>
      <w:r>
        <w:rPr>
          <w:rFonts w:hint="eastAsia"/>
          <w:kern w:val="0"/>
          <w:szCs w:val="21"/>
        </w:rPr>
        <w:t>ith</w:t>
      </w:r>
      <w:proofErr w:type="spellEnd"/>
      <w:r>
        <w:rPr>
          <w:rFonts w:hint="eastAsia"/>
          <w:kern w:val="0"/>
          <w:szCs w:val="21"/>
        </w:rPr>
        <w:t xml:space="preserve"> boiler, </w:t>
      </w:r>
      <w:r>
        <w:rPr>
          <w:kern w:val="0"/>
          <w:sz w:val="22"/>
          <w:szCs w:val="21"/>
        </w:rPr>
        <w:t>°</w:t>
      </w:r>
      <w:r w:rsidRPr="00A945A6">
        <w:rPr>
          <w:kern w:val="0"/>
          <w:sz w:val="22"/>
          <w:szCs w:val="21"/>
        </w:rPr>
        <w:t>C</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w:t>
      </w:r>
      <w:proofErr w:type="gramStart"/>
      <w:r>
        <w:rPr>
          <w:rFonts w:hint="eastAsia"/>
          <w:kern w:val="0"/>
          <w:szCs w:val="21"/>
        </w:rPr>
        <w:t>t</w:t>
      </w:r>
      <w:r w:rsidRPr="001E6450">
        <w:rPr>
          <w:rFonts w:hint="eastAsia"/>
          <w:kern w:val="0"/>
          <w:szCs w:val="21"/>
          <w:vertAlign w:val="subscript"/>
        </w:rPr>
        <w:t>1i</w:t>
      </w:r>
      <w:proofErr w:type="gramEnd"/>
      <w:r>
        <w:rPr>
          <w:rFonts w:hint="eastAsia"/>
          <w:kern w:val="0"/>
          <w:szCs w:val="21"/>
          <w:vertAlign w:val="subscript"/>
        </w:rPr>
        <w:tab/>
      </w:r>
      <w:r>
        <w:rPr>
          <w:rFonts w:hint="eastAsia"/>
          <w:kern w:val="0"/>
          <w:szCs w:val="21"/>
          <w:vertAlign w:val="subscript"/>
        </w:rPr>
        <w:tab/>
      </w:r>
      <w:r>
        <w:rPr>
          <w:rFonts w:hint="eastAsia"/>
          <w:kern w:val="0"/>
          <w:szCs w:val="21"/>
        </w:rPr>
        <w:t xml:space="preserve">initial temperature of the </w:t>
      </w:r>
      <w:proofErr w:type="spellStart"/>
      <w:r>
        <w:rPr>
          <w:rFonts w:hint="eastAsia"/>
          <w:kern w:val="0"/>
          <w:szCs w:val="21"/>
        </w:rPr>
        <w:t>ith</w:t>
      </w:r>
      <w:proofErr w:type="spellEnd"/>
      <w:r>
        <w:rPr>
          <w:rFonts w:hint="eastAsia"/>
          <w:kern w:val="0"/>
          <w:szCs w:val="21"/>
        </w:rPr>
        <w:t xml:space="preserve"> boiler, </w:t>
      </w:r>
      <w:r>
        <w:rPr>
          <w:kern w:val="0"/>
          <w:sz w:val="22"/>
          <w:szCs w:val="21"/>
        </w:rPr>
        <w:t>°</w:t>
      </w:r>
      <w:r w:rsidRPr="00A945A6">
        <w:rPr>
          <w:kern w:val="0"/>
          <w:sz w:val="22"/>
          <w:szCs w:val="21"/>
        </w:rPr>
        <w:t>C</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w:t>
      </w:r>
      <w:r>
        <w:rPr>
          <w:rFonts w:hint="eastAsia"/>
          <w:kern w:val="0"/>
          <w:szCs w:val="21"/>
        </w:rPr>
        <w:tab/>
      </w:r>
      <w:r w:rsidRPr="001E6450">
        <w:rPr>
          <w:rFonts w:hint="eastAsia"/>
          <w:kern w:val="0"/>
          <w:szCs w:val="21"/>
        </w:rPr>
        <w:t>G</w:t>
      </w:r>
      <w:r w:rsidRPr="008A4F8C">
        <w:rPr>
          <w:rFonts w:hint="eastAsia"/>
          <w:kern w:val="0"/>
          <w:szCs w:val="21"/>
          <w:vertAlign w:val="subscript"/>
        </w:rPr>
        <w:t>S2i</w:t>
      </w:r>
      <w:r w:rsidRPr="001E6450">
        <w:rPr>
          <w:rFonts w:hint="eastAsia"/>
          <w:kern w:val="0"/>
          <w:szCs w:val="21"/>
        </w:rPr>
        <w:t xml:space="preserve">  </w:t>
      </w:r>
      <w:r>
        <w:rPr>
          <w:rFonts w:hint="eastAsia"/>
          <w:kern w:val="0"/>
          <w:szCs w:val="21"/>
        </w:rPr>
        <w:tab/>
        <w:t>water weight when at the boiling point, could use the initial water weight G</w:t>
      </w:r>
      <w:r w:rsidRPr="005916A1">
        <w:rPr>
          <w:rFonts w:hint="eastAsia"/>
          <w:kern w:val="0"/>
          <w:szCs w:val="21"/>
          <w:vertAlign w:val="subscript"/>
        </w:rPr>
        <w:t>S1</w:t>
      </w:r>
      <w:r>
        <w:rPr>
          <w:rFonts w:hint="eastAsia"/>
          <w:kern w:val="0"/>
          <w:szCs w:val="21"/>
          <w:vertAlign w:val="subscript"/>
        </w:rPr>
        <w:t>i</w:t>
      </w:r>
      <w:r w:rsidRPr="001E6450">
        <w:rPr>
          <w:rFonts w:hint="eastAsia"/>
          <w:kern w:val="0"/>
          <w:szCs w:val="21"/>
        </w:rPr>
        <w:t>，</w:t>
      </w:r>
      <w:r>
        <w:rPr>
          <w:rFonts w:hint="eastAsia"/>
          <w:kern w:val="0"/>
          <w:szCs w:val="21"/>
        </w:rPr>
        <w:t>kg</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w:t>
      </w:r>
      <w:r>
        <w:rPr>
          <w:rFonts w:hint="eastAsia"/>
          <w:kern w:val="0"/>
          <w:szCs w:val="21"/>
        </w:rPr>
        <w:tab/>
      </w:r>
      <w:proofErr w:type="gramStart"/>
      <w:r w:rsidRPr="001E6450">
        <w:rPr>
          <w:rFonts w:hint="eastAsia"/>
          <w:kern w:val="0"/>
          <w:szCs w:val="21"/>
        </w:rPr>
        <w:t>G</w:t>
      </w:r>
      <w:r w:rsidRPr="008A4F8C">
        <w:rPr>
          <w:rFonts w:hint="eastAsia"/>
          <w:kern w:val="0"/>
          <w:szCs w:val="21"/>
          <w:vertAlign w:val="subscript"/>
        </w:rPr>
        <w:t>S3i</w:t>
      </w:r>
      <w:r>
        <w:rPr>
          <w:rFonts w:hint="eastAsia"/>
          <w:kern w:val="0"/>
          <w:szCs w:val="21"/>
        </w:rPr>
        <w:t xml:space="preserve">  </w:t>
      </w:r>
      <w:r>
        <w:rPr>
          <w:rFonts w:hint="eastAsia"/>
          <w:kern w:val="0"/>
          <w:szCs w:val="21"/>
        </w:rPr>
        <w:tab/>
        <w:t>water weight when at 2</w:t>
      </w:r>
      <w:r>
        <w:rPr>
          <w:kern w:val="0"/>
          <w:sz w:val="22"/>
          <w:szCs w:val="21"/>
        </w:rPr>
        <w:t>°</w:t>
      </w:r>
      <w:r w:rsidRPr="00A945A6">
        <w:rPr>
          <w:kern w:val="0"/>
          <w:sz w:val="22"/>
          <w:szCs w:val="21"/>
        </w:rPr>
        <w:t>C</w:t>
      </w:r>
      <w:r>
        <w:rPr>
          <w:rFonts w:hint="eastAsia"/>
          <w:kern w:val="0"/>
          <w:sz w:val="22"/>
          <w:szCs w:val="21"/>
        </w:rPr>
        <w:t xml:space="preserve"> below the boiling point,</w:t>
      </w:r>
      <w:r>
        <w:rPr>
          <w:rFonts w:hint="eastAsia"/>
          <w:kern w:val="0"/>
          <w:szCs w:val="21"/>
        </w:rPr>
        <w:t xml:space="preserve"> kg.</w:t>
      </w:r>
      <w:proofErr w:type="gramEnd"/>
    </w:p>
    <w:p w:rsidR="00073A6A" w:rsidRDefault="00073A6A" w:rsidP="00073A6A">
      <w:pPr>
        <w:widowControl/>
        <w:snapToGrid w:val="0"/>
        <w:jc w:val="left"/>
        <w:rPr>
          <w:kern w:val="0"/>
          <w:szCs w:val="21"/>
        </w:rPr>
      </w:pPr>
    </w:p>
    <w:p w:rsidR="00073A6A" w:rsidRPr="001E6450" w:rsidRDefault="00073A6A" w:rsidP="00073A6A">
      <w:pPr>
        <w:widowControl/>
        <w:snapToGrid w:val="0"/>
        <w:jc w:val="left"/>
        <w:rPr>
          <w:kern w:val="0"/>
          <w:szCs w:val="21"/>
        </w:rPr>
      </w:pPr>
      <w:proofErr w:type="gramStart"/>
      <w:r>
        <w:rPr>
          <w:kern w:val="0"/>
          <w:szCs w:val="21"/>
        </w:rPr>
        <w:t>8</w:t>
      </w:r>
      <w:r w:rsidRPr="001E6450">
        <w:rPr>
          <w:rFonts w:hint="eastAsia"/>
          <w:kern w:val="0"/>
          <w:szCs w:val="21"/>
        </w:rPr>
        <w:t>.4</w:t>
      </w:r>
      <w:r>
        <w:rPr>
          <w:kern w:val="0"/>
          <w:szCs w:val="21"/>
        </w:rPr>
        <w:tab/>
      </w:r>
      <w:r w:rsidRPr="00C411BC">
        <w:rPr>
          <w:kern w:val="0"/>
          <w:szCs w:val="21"/>
        </w:rPr>
        <w:t>specific daily consumption</w:t>
      </w:r>
      <w:proofErr w:type="gramEnd"/>
    </w:p>
    <w:p w:rsidR="00073A6A" w:rsidRPr="001E6450" w:rsidRDefault="00073A6A" w:rsidP="00073A6A">
      <w:pPr>
        <w:widowControl/>
        <w:snapToGrid w:val="0"/>
        <w:jc w:val="left"/>
        <w:rPr>
          <w:kern w:val="0"/>
          <w:szCs w:val="21"/>
        </w:rPr>
      </w:pPr>
      <w:r>
        <w:rPr>
          <w:kern w:val="0"/>
          <w:szCs w:val="21"/>
        </w:rPr>
        <w:tab/>
      </w:r>
      <w:proofErr w:type="gramStart"/>
      <w:r w:rsidRPr="00C411BC">
        <w:rPr>
          <w:kern w:val="0"/>
          <w:szCs w:val="21"/>
        </w:rPr>
        <w:t>specific</w:t>
      </w:r>
      <w:proofErr w:type="gramEnd"/>
      <w:r w:rsidRPr="00C411BC">
        <w:rPr>
          <w:kern w:val="0"/>
          <w:szCs w:val="21"/>
        </w:rPr>
        <w:t xml:space="preserve"> daily consumption</w:t>
      </w:r>
      <w:r>
        <w:rPr>
          <w:rFonts w:hint="eastAsia"/>
          <w:kern w:val="0"/>
          <w:szCs w:val="21"/>
        </w:rPr>
        <w:t xml:space="preserve"> should be determined in the cooking performance test. See Annex A for the test method and calculation method.</w:t>
      </w:r>
    </w:p>
    <w:p w:rsidR="00073A6A" w:rsidRDefault="00073A6A" w:rsidP="00073A6A">
      <w:pPr>
        <w:widowControl/>
        <w:snapToGrid w:val="0"/>
        <w:jc w:val="left"/>
        <w:rPr>
          <w:kern w:val="0"/>
          <w:szCs w:val="21"/>
        </w:rPr>
      </w:pPr>
    </w:p>
    <w:p w:rsidR="00073A6A" w:rsidRPr="001E6450" w:rsidRDefault="00073A6A" w:rsidP="00073A6A">
      <w:pPr>
        <w:widowControl/>
        <w:snapToGrid w:val="0"/>
        <w:jc w:val="left"/>
        <w:rPr>
          <w:kern w:val="0"/>
          <w:szCs w:val="21"/>
        </w:rPr>
      </w:pPr>
      <w:r w:rsidRPr="001E6450">
        <w:rPr>
          <w:rFonts w:hint="eastAsia"/>
          <w:kern w:val="0"/>
          <w:szCs w:val="21"/>
        </w:rPr>
        <w:t>9</w:t>
      </w:r>
      <w:r>
        <w:rPr>
          <w:rFonts w:hint="eastAsia"/>
          <w:kern w:val="0"/>
          <w:szCs w:val="21"/>
        </w:rPr>
        <w:tab/>
        <w:t>Test report</w:t>
      </w:r>
    </w:p>
    <w:p w:rsidR="00073A6A" w:rsidRPr="001E6450" w:rsidRDefault="00073A6A" w:rsidP="00073A6A">
      <w:pPr>
        <w:widowControl/>
        <w:snapToGrid w:val="0"/>
        <w:jc w:val="left"/>
        <w:rPr>
          <w:kern w:val="0"/>
          <w:szCs w:val="21"/>
        </w:rPr>
      </w:pPr>
      <w:r w:rsidRPr="001E6450">
        <w:rPr>
          <w:rFonts w:hint="eastAsia"/>
          <w:kern w:val="0"/>
          <w:szCs w:val="21"/>
        </w:rPr>
        <w:t>9.1</w:t>
      </w:r>
      <w:r>
        <w:rPr>
          <w:rFonts w:hint="eastAsia"/>
          <w:kern w:val="0"/>
          <w:szCs w:val="21"/>
        </w:rPr>
        <w:tab/>
        <w:t>Test report cover should include:</w:t>
      </w:r>
    </w:p>
    <w:p w:rsidR="00073A6A" w:rsidRPr="001E6450" w:rsidRDefault="00073A6A" w:rsidP="00073A6A">
      <w:pPr>
        <w:widowControl/>
        <w:snapToGrid w:val="0"/>
        <w:jc w:val="left"/>
        <w:rPr>
          <w:kern w:val="0"/>
          <w:szCs w:val="21"/>
        </w:rPr>
      </w:pPr>
      <w:r w:rsidRPr="001E6450">
        <w:rPr>
          <w:rFonts w:hint="eastAsia"/>
          <w:kern w:val="0"/>
          <w:szCs w:val="21"/>
        </w:rPr>
        <w:t xml:space="preserve">    a)</w:t>
      </w:r>
      <w:r>
        <w:rPr>
          <w:rFonts w:hint="eastAsia"/>
          <w:kern w:val="0"/>
          <w:szCs w:val="21"/>
        </w:rPr>
        <w:t xml:space="preserve"> </w:t>
      </w:r>
      <w:proofErr w:type="gramStart"/>
      <w:r>
        <w:rPr>
          <w:rFonts w:hint="eastAsia"/>
          <w:kern w:val="0"/>
          <w:szCs w:val="21"/>
        </w:rPr>
        <w:t>civil</w:t>
      </w:r>
      <w:proofErr w:type="gramEnd"/>
      <w:r>
        <w:rPr>
          <w:rFonts w:hint="eastAsia"/>
          <w:kern w:val="0"/>
          <w:szCs w:val="21"/>
        </w:rPr>
        <w:t xml:space="preserve"> stove name</w:t>
      </w:r>
      <w:r w:rsidRPr="001E6450">
        <w:rPr>
          <w:rFonts w:hint="eastAsia"/>
          <w:kern w:val="0"/>
          <w:szCs w:val="21"/>
        </w:rPr>
        <w:t>;</w:t>
      </w:r>
    </w:p>
    <w:p w:rsidR="00073A6A" w:rsidRPr="001E6450" w:rsidRDefault="00073A6A" w:rsidP="00073A6A">
      <w:pPr>
        <w:widowControl/>
        <w:snapToGrid w:val="0"/>
        <w:jc w:val="left"/>
        <w:rPr>
          <w:kern w:val="0"/>
          <w:szCs w:val="21"/>
        </w:rPr>
      </w:pPr>
      <w:r>
        <w:rPr>
          <w:rFonts w:hint="eastAsia"/>
          <w:kern w:val="0"/>
          <w:szCs w:val="21"/>
        </w:rPr>
        <w:t xml:space="preserve">    b</w:t>
      </w:r>
      <w:r>
        <w:rPr>
          <w:kern w:val="0"/>
          <w:szCs w:val="21"/>
        </w:rPr>
        <w:t>)</w:t>
      </w:r>
      <w:r>
        <w:rPr>
          <w:rFonts w:hint="eastAsia"/>
          <w:kern w:val="0"/>
          <w:szCs w:val="21"/>
        </w:rPr>
        <w:t xml:space="preserve"> </w:t>
      </w:r>
      <w:proofErr w:type="gramStart"/>
      <w:r>
        <w:rPr>
          <w:rFonts w:hint="eastAsia"/>
          <w:kern w:val="0"/>
          <w:szCs w:val="21"/>
        </w:rPr>
        <w:t>model</w:t>
      </w:r>
      <w:proofErr w:type="gramEnd"/>
      <w:r>
        <w:rPr>
          <w:rFonts w:hint="eastAsia"/>
          <w:kern w:val="0"/>
          <w:szCs w:val="21"/>
        </w:rPr>
        <w:t xml:space="preserve"> and specification</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c)</w:t>
      </w:r>
      <w:r>
        <w:rPr>
          <w:rFonts w:hint="eastAsia"/>
          <w:kern w:val="0"/>
          <w:szCs w:val="21"/>
        </w:rPr>
        <w:t xml:space="preserve"> </w:t>
      </w:r>
      <w:proofErr w:type="gramStart"/>
      <w:r>
        <w:rPr>
          <w:rFonts w:hint="eastAsia"/>
          <w:kern w:val="0"/>
          <w:szCs w:val="21"/>
        </w:rPr>
        <w:t>manufacture</w:t>
      </w:r>
      <w:proofErr w:type="gramEnd"/>
      <w:r>
        <w:rPr>
          <w:rFonts w:hint="eastAsia"/>
          <w:kern w:val="0"/>
          <w:szCs w:val="21"/>
        </w:rPr>
        <w:t xml:space="preserve"> (research) unit</w:t>
      </w:r>
      <w:r w:rsidRPr="001E6450">
        <w:rPr>
          <w:rFonts w:hint="eastAsia"/>
          <w:kern w:val="0"/>
          <w:szCs w:val="21"/>
        </w:rPr>
        <w:t>;</w:t>
      </w:r>
    </w:p>
    <w:p w:rsidR="00073A6A" w:rsidRPr="001E6450" w:rsidRDefault="00073A6A" w:rsidP="00073A6A">
      <w:pPr>
        <w:widowControl/>
        <w:snapToGrid w:val="0"/>
        <w:jc w:val="left"/>
        <w:rPr>
          <w:kern w:val="0"/>
          <w:szCs w:val="21"/>
        </w:rPr>
      </w:pPr>
      <w:r>
        <w:rPr>
          <w:rFonts w:hint="eastAsia"/>
          <w:kern w:val="0"/>
          <w:szCs w:val="21"/>
        </w:rPr>
        <w:t xml:space="preserve">    d</w:t>
      </w:r>
      <w:r>
        <w:rPr>
          <w:kern w:val="0"/>
          <w:szCs w:val="21"/>
        </w:rPr>
        <w:t>)</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location</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e)</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date</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f)</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unit</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g)</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w:t>
      </w:r>
      <w:r>
        <w:rPr>
          <w:kern w:val="0"/>
          <w:szCs w:val="21"/>
        </w:rPr>
        <w:t>princip</w:t>
      </w:r>
      <w:r>
        <w:rPr>
          <w:rFonts w:hint="eastAsia"/>
          <w:kern w:val="0"/>
          <w:szCs w:val="21"/>
        </w:rPr>
        <w:t>al</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h)</w:t>
      </w:r>
      <w:r>
        <w:rPr>
          <w:rFonts w:hint="eastAsia"/>
          <w:kern w:val="0"/>
          <w:szCs w:val="21"/>
        </w:rPr>
        <w:t xml:space="preserve"> </w:t>
      </w:r>
      <w:proofErr w:type="gramStart"/>
      <w:r>
        <w:rPr>
          <w:rFonts w:hint="eastAsia"/>
          <w:kern w:val="0"/>
          <w:szCs w:val="21"/>
        </w:rPr>
        <w:t>tester</w:t>
      </w:r>
      <w:proofErr w:type="gramEnd"/>
      <w:r w:rsidRPr="001E6450">
        <w:rPr>
          <w:rFonts w:hint="eastAsia"/>
          <w:kern w:val="0"/>
          <w:szCs w:val="21"/>
        </w:rPr>
        <w:t>;</w:t>
      </w:r>
    </w:p>
    <w:p w:rsidR="00073A6A" w:rsidRDefault="00073A6A" w:rsidP="00073A6A">
      <w:pPr>
        <w:widowControl/>
        <w:snapToGrid w:val="0"/>
        <w:jc w:val="left"/>
        <w:rPr>
          <w:kern w:val="0"/>
          <w:szCs w:val="21"/>
        </w:rPr>
      </w:pPr>
      <w:r w:rsidRPr="001E6450">
        <w:rPr>
          <w:rFonts w:hint="eastAsia"/>
          <w:kern w:val="0"/>
          <w:szCs w:val="21"/>
        </w:rPr>
        <w:t xml:space="preserve">    </w:t>
      </w:r>
      <w:proofErr w:type="spellStart"/>
      <w:r w:rsidRPr="001E6450">
        <w:rPr>
          <w:rFonts w:hint="eastAsia"/>
          <w:kern w:val="0"/>
          <w:szCs w:val="21"/>
        </w:rPr>
        <w:t>i</w:t>
      </w:r>
      <w:proofErr w:type="spellEnd"/>
      <w:r w:rsidRPr="001E6450">
        <w:rPr>
          <w:rFonts w:hint="eastAsia"/>
          <w:kern w:val="0"/>
          <w:szCs w:val="21"/>
        </w:rPr>
        <w:t>)</w:t>
      </w:r>
      <w:r>
        <w:rPr>
          <w:rFonts w:hint="eastAsia"/>
          <w:kern w:val="0"/>
          <w:szCs w:val="21"/>
        </w:rPr>
        <w:t xml:space="preserve"> </w:t>
      </w:r>
      <w:proofErr w:type="gramStart"/>
      <w:r>
        <w:rPr>
          <w:rFonts w:hint="eastAsia"/>
          <w:kern w:val="0"/>
          <w:szCs w:val="21"/>
        </w:rPr>
        <w:t>fuel</w:t>
      </w:r>
      <w:proofErr w:type="gramEnd"/>
      <w:r>
        <w:rPr>
          <w:rFonts w:hint="eastAsia"/>
          <w:kern w:val="0"/>
          <w:szCs w:val="21"/>
        </w:rPr>
        <w:t xml:space="preserve"> analysis units.</w:t>
      </w:r>
    </w:p>
    <w:p w:rsidR="00073A6A" w:rsidRDefault="00073A6A" w:rsidP="00073A6A">
      <w:pPr>
        <w:widowControl/>
        <w:snapToGrid w:val="0"/>
        <w:jc w:val="left"/>
        <w:rPr>
          <w:kern w:val="0"/>
          <w:szCs w:val="21"/>
        </w:rPr>
      </w:pPr>
    </w:p>
    <w:p w:rsidR="00073A6A" w:rsidRPr="007203B7" w:rsidRDefault="00073A6A" w:rsidP="00073A6A">
      <w:pPr>
        <w:widowControl/>
        <w:snapToGrid w:val="0"/>
        <w:jc w:val="left"/>
        <w:rPr>
          <w:kern w:val="0"/>
          <w:szCs w:val="21"/>
        </w:rPr>
      </w:pPr>
      <w:r w:rsidRPr="007203B7">
        <w:rPr>
          <w:rFonts w:hint="eastAsia"/>
          <w:kern w:val="0"/>
          <w:szCs w:val="21"/>
        </w:rPr>
        <w:t>9 .2</w:t>
      </w:r>
      <w:r>
        <w:rPr>
          <w:rFonts w:hint="eastAsia"/>
          <w:kern w:val="0"/>
          <w:szCs w:val="21"/>
        </w:rPr>
        <w:tab/>
        <w:t>Test report body should include</w:t>
      </w:r>
      <w:r w:rsidRPr="007203B7">
        <w:rPr>
          <w:rFonts w:hint="eastAsia"/>
          <w:kern w:val="0"/>
          <w:szCs w:val="21"/>
        </w:rPr>
        <w:t>:</w:t>
      </w:r>
    </w:p>
    <w:p w:rsidR="00073A6A" w:rsidRPr="007203B7" w:rsidRDefault="00073A6A" w:rsidP="00073A6A">
      <w:pPr>
        <w:widowControl/>
        <w:snapToGrid w:val="0"/>
        <w:jc w:val="left"/>
        <w:rPr>
          <w:kern w:val="0"/>
          <w:szCs w:val="21"/>
        </w:rPr>
      </w:pPr>
      <w:r w:rsidRPr="007203B7">
        <w:rPr>
          <w:rFonts w:hint="eastAsia"/>
          <w:kern w:val="0"/>
          <w:szCs w:val="21"/>
        </w:rPr>
        <w:t xml:space="preserve">    a)</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objectives and requirements;</w:t>
      </w:r>
    </w:p>
    <w:p w:rsidR="00073A6A" w:rsidRPr="007203B7" w:rsidRDefault="00073A6A" w:rsidP="00073A6A">
      <w:pPr>
        <w:widowControl/>
        <w:snapToGrid w:val="0"/>
        <w:jc w:val="left"/>
        <w:rPr>
          <w:kern w:val="0"/>
          <w:szCs w:val="21"/>
        </w:rPr>
      </w:pPr>
      <w:r w:rsidRPr="007203B7">
        <w:rPr>
          <w:rFonts w:hint="eastAsia"/>
          <w:kern w:val="0"/>
          <w:szCs w:val="21"/>
        </w:rPr>
        <w:t xml:space="preserve">    b)</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instruments and equipment</w:t>
      </w:r>
      <w:r w:rsidRPr="007203B7">
        <w:rPr>
          <w:rFonts w:hint="eastAsia"/>
          <w:kern w:val="0"/>
          <w:szCs w:val="21"/>
        </w:rPr>
        <w:t>;</w:t>
      </w:r>
    </w:p>
    <w:p w:rsidR="00073A6A" w:rsidRPr="007203B7" w:rsidRDefault="00073A6A" w:rsidP="00073A6A">
      <w:pPr>
        <w:widowControl/>
        <w:snapToGrid w:val="0"/>
        <w:jc w:val="left"/>
        <w:rPr>
          <w:kern w:val="0"/>
          <w:szCs w:val="21"/>
        </w:rPr>
      </w:pPr>
      <w:r w:rsidRPr="007203B7">
        <w:rPr>
          <w:rFonts w:hint="eastAsia"/>
          <w:kern w:val="0"/>
          <w:szCs w:val="21"/>
        </w:rPr>
        <w:t xml:space="preserve">    c)</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conditions: environmental temperature, relative humidity and wind speed;</w:t>
      </w:r>
    </w:p>
    <w:p w:rsidR="00073A6A" w:rsidRPr="007203B7" w:rsidRDefault="00073A6A" w:rsidP="00073A6A">
      <w:pPr>
        <w:widowControl/>
        <w:snapToGrid w:val="0"/>
        <w:jc w:val="left"/>
        <w:rPr>
          <w:kern w:val="0"/>
          <w:szCs w:val="21"/>
        </w:rPr>
      </w:pPr>
      <w:r w:rsidRPr="007203B7">
        <w:rPr>
          <w:rFonts w:hint="eastAsia"/>
          <w:kern w:val="0"/>
          <w:szCs w:val="21"/>
        </w:rPr>
        <w:t xml:space="preserve">    d)</w:t>
      </w:r>
      <w:r w:rsidRPr="00FF0398">
        <w:rPr>
          <w:rFonts w:hint="eastAsia"/>
          <w:kern w:val="0"/>
          <w:szCs w:val="21"/>
        </w:rPr>
        <w:t xml:space="preserve"> </w:t>
      </w:r>
      <w:proofErr w:type="gramStart"/>
      <w:r>
        <w:rPr>
          <w:rFonts w:hint="eastAsia"/>
          <w:kern w:val="0"/>
          <w:szCs w:val="21"/>
        </w:rPr>
        <w:t>original</w:t>
      </w:r>
      <w:proofErr w:type="gramEnd"/>
      <w:r>
        <w:rPr>
          <w:rFonts w:hint="eastAsia"/>
          <w:kern w:val="0"/>
          <w:szCs w:val="21"/>
        </w:rPr>
        <w:t xml:space="preserve"> test records</w:t>
      </w:r>
      <w:r w:rsidRPr="007203B7">
        <w:rPr>
          <w:rFonts w:hint="eastAsia"/>
          <w:kern w:val="0"/>
          <w:szCs w:val="21"/>
        </w:rPr>
        <w:t xml:space="preserve"> (</w:t>
      </w:r>
      <w:r>
        <w:rPr>
          <w:rFonts w:hint="eastAsia"/>
          <w:kern w:val="0"/>
          <w:szCs w:val="21"/>
        </w:rPr>
        <w:t>see Table 3)</w:t>
      </w:r>
    </w:p>
    <w:p w:rsidR="00073A6A" w:rsidRPr="007203B7" w:rsidRDefault="00073A6A" w:rsidP="00073A6A">
      <w:pPr>
        <w:widowControl/>
        <w:snapToGrid w:val="0"/>
        <w:jc w:val="left"/>
        <w:rPr>
          <w:kern w:val="0"/>
          <w:szCs w:val="21"/>
        </w:rPr>
      </w:pPr>
      <w:r w:rsidRPr="007203B7">
        <w:rPr>
          <w:rFonts w:hint="eastAsia"/>
          <w:kern w:val="0"/>
          <w:szCs w:val="21"/>
        </w:rPr>
        <w:t xml:space="preserve">    </w:t>
      </w:r>
      <w:r>
        <w:rPr>
          <w:kern w:val="0"/>
          <w:szCs w:val="21"/>
        </w:rPr>
        <w:t>e</w:t>
      </w:r>
      <w:r w:rsidRPr="007203B7">
        <w:rPr>
          <w:rFonts w:hint="eastAsia"/>
          <w:kern w:val="0"/>
          <w:szCs w:val="21"/>
        </w:rPr>
        <w:t>)</w:t>
      </w:r>
      <w:r>
        <w:rPr>
          <w:rFonts w:hint="eastAsia"/>
          <w:kern w:val="0"/>
          <w:szCs w:val="21"/>
        </w:rPr>
        <w:t xml:space="preserve"> </w:t>
      </w:r>
      <w:proofErr w:type="gramStart"/>
      <w:r>
        <w:rPr>
          <w:rFonts w:hint="eastAsia"/>
          <w:kern w:val="0"/>
          <w:szCs w:val="21"/>
        </w:rPr>
        <w:t>summarized</w:t>
      </w:r>
      <w:proofErr w:type="gramEnd"/>
      <w:r>
        <w:rPr>
          <w:rFonts w:hint="eastAsia"/>
          <w:kern w:val="0"/>
          <w:szCs w:val="21"/>
        </w:rPr>
        <w:t xml:space="preserve"> table of test results </w:t>
      </w:r>
      <w:r w:rsidRPr="007203B7">
        <w:rPr>
          <w:rFonts w:hint="eastAsia"/>
          <w:kern w:val="0"/>
          <w:szCs w:val="21"/>
        </w:rPr>
        <w:t>(</w:t>
      </w:r>
      <w:r>
        <w:rPr>
          <w:rFonts w:hint="eastAsia"/>
          <w:kern w:val="0"/>
          <w:szCs w:val="21"/>
        </w:rPr>
        <w:t>see Table 4</w:t>
      </w:r>
      <w:r>
        <w:rPr>
          <w:kern w:val="0"/>
          <w:szCs w:val="21"/>
        </w:rPr>
        <w:t>)</w:t>
      </w:r>
    </w:p>
    <w:p w:rsidR="00073A6A" w:rsidRDefault="00073A6A" w:rsidP="00073A6A">
      <w:pPr>
        <w:widowControl/>
        <w:snapToGrid w:val="0"/>
        <w:jc w:val="left"/>
        <w:rPr>
          <w:kern w:val="0"/>
          <w:szCs w:val="21"/>
        </w:rPr>
      </w:pPr>
      <w:r w:rsidRPr="007203B7">
        <w:rPr>
          <w:rFonts w:hint="eastAsia"/>
          <w:kern w:val="0"/>
          <w:szCs w:val="21"/>
        </w:rPr>
        <w:t>9.3</w:t>
      </w:r>
      <w:r>
        <w:rPr>
          <w:rFonts w:hint="eastAsia"/>
          <w:kern w:val="0"/>
          <w:szCs w:val="21"/>
        </w:rPr>
        <w:tab/>
        <w:t>The original data and test reports should be archived for future reference.</w:t>
      </w:r>
    </w:p>
    <w:p w:rsidR="00073A6A" w:rsidRPr="007203B7" w:rsidRDefault="00073A6A" w:rsidP="00073A6A">
      <w:pPr>
        <w:widowControl/>
        <w:snapToGrid w:val="0"/>
        <w:jc w:val="left"/>
        <w:rPr>
          <w:kern w:val="0"/>
          <w:szCs w:val="21"/>
        </w:rPr>
      </w:pPr>
    </w:p>
    <w:p w:rsidR="00073A6A" w:rsidRDefault="00073A6A" w:rsidP="00073A6A">
      <w:pPr>
        <w:widowControl/>
        <w:snapToGrid w:val="0"/>
        <w:jc w:val="left"/>
        <w:rPr>
          <w:kern w:val="0"/>
          <w:szCs w:val="21"/>
        </w:rPr>
      </w:pPr>
      <w:r w:rsidRPr="007203B7">
        <w:rPr>
          <w:rFonts w:hint="eastAsia"/>
          <w:kern w:val="0"/>
          <w:szCs w:val="21"/>
        </w:rPr>
        <w:t xml:space="preserve">                                  </w:t>
      </w:r>
      <w:r>
        <w:rPr>
          <w:rFonts w:hint="eastAsia"/>
          <w:kern w:val="0"/>
          <w:szCs w:val="21"/>
        </w:rPr>
        <w:t xml:space="preserve">Table </w:t>
      </w:r>
      <w:r w:rsidRPr="007203B7">
        <w:rPr>
          <w:rFonts w:hint="eastAsia"/>
          <w:kern w:val="0"/>
          <w:szCs w:val="21"/>
        </w:rPr>
        <w:t>3</w:t>
      </w:r>
      <w:r>
        <w:rPr>
          <w:rFonts w:hint="eastAsia"/>
          <w:kern w:val="0"/>
          <w:szCs w:val="21"/>
        </w:rPr>
        <w:t xml:space="preserve"> original test records</w:t>
      </w:r>
    </w:p>
    <w:p w:rsidR="00073A6A" w:rsidRDefault="00073A6A" w:rsidP="00073A6A">
      <w:pPr>
        <w:widowControl/>
        <w:snapToGrid w:val="0"/>
        <w:jc w:val="left"/>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402"/>
        <w:gridCol w:w="993"/>
        <w:gridCol w:w="850"/>
        <w:gridCol w:w="1276"/>
        <w:gridCol w:w="1326"/>
      </w:tblGrid>
      <w:tr w:rsidR="00073A6A" w:rsidRPr="00C36CF5" w:rsidTr="00B4438D">
        <w:tc>
          <w:tcPr>
            <w:tcW w:w="675" w:type="dxa"/>
          </w:tcPr>
          <w:p w:rsidR="00073A6A" w:rsidRPr="00C36CF5" w:rsidRDefault="00073A6A" w:rsidP="00B4438D">
            <w:pPr>
              <w:widowControl/>
              <w:snapToGrid w:val="0"/>
              <w:jc w:val="left"/>
              <w:rPr>
                <w:kern w:val="0"/>
                <w:szCs w:val="21"/>
              </w:rPr>
            </w:pPr>
            <w:r>
              <w:rPr>
                <w:rFonts w:hint="eastAsia"/>
                <w:kern w:val="0"/>
                <w:szCs w:val="21"/>
              </w:rPr>
              <w:t>No.</w:t>
            </w:r>
          </w:p>
        </w:tc>
        <w:tc>
          <w:tcPr>
            <w:tcW w:w="3402" w:type="dxa"/>
          </w:tcPr>
          <w:p w:rsidR="00073A6A" w:rsidRPr="00C36CF5" w:rsidRDefault="00073A6A" w:rsidP="00B4438D">
            <w:pPr>
              <w:widowControl/>
              <w:snapToGrid w:val="0"/>
              <w:jc w:val="left"/>
              <w:rPr>
                <w:kern w:val="0"/>
                <w:szCs w:val="21"/>
              </w:rPr>
            </w:pPr>
            <w:r>
              <w:rPr>
                <w:rFonts w:hint="eastAsia"/>
                <w:kern w:val="0"/>
                <w:szCs w:val="21"/>
              </w:rPr>
              <w:t>Item</w:t>
            </w:r>
          </w:p>
        </w:tc>
        <w:tc>
          <w:tcPr>
            <w:tcW w:w="993" w:type="dxa"/>
          </w:tcPr>
          <w:p w:rsidR="00073A6A" w:rsidRPr="00C36CF5" w:rsidRDefault="00073A6A" w:rsidP="00B4438D">
            <w:pPr>
              <w:widowControl/>
              <w:snapToGrid w:val="0"/>
              <w:jc w:val="left"/>
              <w:rPr>
                <w:kern w:val="0"/>
                <w:szCs w:val="21"/>
              </w:rPr>
            </w:pPr>
            <w:r>
              <w:rPr>
                <w:rFonts w:hint="eastAsia"/>
                <w:kern w:val="0"/>
                <w:szCs w:val="21"/>
              </w:rPr>
              <w:t>Symbol</w:t>
            </w:r>
          </w:p>
        </w:tc>
        <w:tc>
          <w:tcPr>
            <w:tcW w:w="850" w:type="dxa"/>
          </w:tcPr>
          <w:p w:rsidR="00073A6A" w:rsidRPr="00C36CF5" w:rsidRDefault="00073A6A" w:rsidP="00B4438D">
            <w:pPr>
              <w:widowControl/>
              <w:snapToGrid w:val="0"/>
              <w:jc w:val="left"/>
              <w:rPr>
                <w:kern w:val="0"/>
                <w:szCs w:val="21"/>
              </w:rPr>
            </w:pPr>
            <w:r>
              <w:rPr>
                <w:rFonts w:hint="eastAsia"/>
                <w:kern w:val="0"/>
                <w:szCs w:val="21"/>
              </w:rPr>
              <w:t>Unit</w:t>
            </w:r>
          </w:p>
        </w:tc>
        <w:tc>
          <w:tcPr>
            <w:tcW w:w="1276" w:type="dxa"/>
          </w:tcPr>
          <w:p w:rsidR="00073A6A" w:rsidRPr="00C36CF5" w:rsidRDefault="00073A6A" w:rsidP="00B4438D">
            <w:pPr>
              <w:widowControl/>
              <w:snapToGrid w:val="0"/>
              <w:jc w:val="left"/>
              <w:rPr>
                <w:kern w:val="0"/>
                <w:szCs w:val="21"/>
              </w:rPr>
            </w:pPr>
            <w:r>
              <w:rPr>
                <w:rFonts w:hint="eastAsia"/>
                <w:kern w:val="0"/>
                <w:szCs w:val="21"/>
              </w:rPr>
              <w:t>Test data I</w:t>
            </w:r>
          </w:p>
        </w:tc>
        <w:tc>
          <w:tcPr>
            <w:tcW w:w="1326" w:type="dxa"/>
          </w:tcPr>
          <w:p w:rsidR="00073A6A" w:rsidRPr="00C36CF5" w:rsidRDefault="00073A6A" w:rsidP="00B4438D">
            <w:pPr>
              <w:widowControl/>
              <w:snapToGrid w:val="0"/>
              <w:jc w:val="left"/>
              <w:rPr>
                <w:kern w:val="0"/>
                <w:szCs w:val="21"/>
              </w:rPr>
            </w:pPr>
            <w:r>
              <w:rPr>
                <w:rFonts w:hint="eastAsia"/>
                <w:kern w:val="0"/>
                <w:szCs w:val="21"/>
              </w:rPr>
              <w:t>Test data II</w:t>
            </w: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1</w:t>
            </w:r>
          </w:p>
        </w:tc>
        <w:tc>
          <w:tcPr>
            <w:tcW w:w="3402" w:type="dxa"/>
          </w:tcPr>
          <w:p w:rsidR="00073A6A" w:rsidRPr="00C36CF5" w:rsidRDefault="00073A6A" w:rsidP="00B4438D">
            <w:pPr>
              <w:widowControl/>
              <w:snapToGrid w:val="0"/>
              <w:jc w:val="left"/>
              <w:rPr>
                <w:kern w:val="0"/>
                <w:szCs w:val="21"/>
              </w:rPr>
            </w:pPr>
            <w:r>
              <w:rPr>
                <w:rFonts w:hint="eastAsia"/>
                <w:kern w:val="0"/>
                <w:szCs w:val="21"/>
              </w:rPr>
              <w:t>firewood weight</w:t>
            </w:r>
          </w:p>
        </w:tc>
        <w:tc>
          <w:tcPr>
            <w:tcW w:w="993" w:type="dxa"/>
          </w:tcPr>
          <w:p w:rsidR="00073A6A" w:rsidRPr="00C36CF5" w:rsidRDefault="00073A6A" w:rsidP="00B4438D">
            <w:pPr>
              <w:widowControl/>
              <w:snapToGrid w:val="0"/>
              <w:jc w:val="left"/>
              <w:rPr>
                <w:kern w:val="0"/>
                <w:szCs w:val="21"/>
              </w:rPr>
            </w:pPr>
            <w:proofErr w:type="spellStart"/>
            <w:r w:rsidRPr="00C36CF5">
              <w:rPr>
                <w:kern w:val="0"/>
                <w:szCs w:val="21"/>
              </w:rPr>
              <w:t>Gc</w:t>
            </w:r>
            <w:proofErr w:type="spellEnd"/>
          </w:p>
        </w:tc>
        <w:tc>
          <w:tcPr>
            <w:tcW w:w="850" w:type="dxa"/>
          </w:tcPr>
          <w:p w:rsidR="00073A6A" w:rsidRPr="00C36CF5" w:rsidRDefault="00073A6A" w:rsidP="00B4438D">
            <w:pPr>
              <w:widowControl/>
              <w:snapToGrid w:val="0"/>
              <w:jc w:val="left"/>
              <w:rPr>
                <w:kern w:val="0"/>
                <w:szCs w:val="21"/>
              </w:rPr>
            </w:pPr>
            <w:r w:rsidRPr="00C36CF5">
              <w:rPr>
                <w:rFonts w:hint="eastAsia"/>
                <w:kern w:val="0"/>
                <w:szCs w:val="21"/>
              </w:rPr>
              <w:t>kg</w:t>
            </w:r>
          </w:p>
        </w:tc>
        <w:tc>
          <w:tcPr>
            <w:tcW w:w="1276" w:type="dxa"/>
          </w:tcPr>
          <w:p w:rsidR="00073A6A" w:rsidRPr="00C36CF5" w:rsidRDefault="00073A6A" w:rsidP="00B4438D">
            <w:pPr>
              <w:widowControl/>
              <w:snapToGrid w:val="0"/>
              <w:jc w:val="left"/>
              <w:rPr>
                <w:kern w:val="0"/>
                <w:szCs w:val="21"/>
              </w:rPr>
            </w:pPr>
          </w:p>
        </w:tc>
        <w:tc>
          <w:tcPr>
            <w:tcW w:w="132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2</w:t>
            </w:r>
          </w:p>
        </w:tc>
        <w:tc>
          <w:tcPr>
            <w:tcW w:w="3402" w:type="dxa"/>
          </w:tcPr>
          <w:p w:rsidR="00073A6A" w:rsidRPr="00C36CF5" w:rsidRDefault="00073A6A" w:rsidP="00B4438D">
            <w:pPr>
              <w:widowControl/>
              <w:snapToGrid w:val="0"/>
              <w:jc w:val="left"/>
              <w:rPr>
                <w:kern w:val="0"/>
                <w:szCs w:val="21"/>
              </w:rPr>
            </w:pPr>
            <w:r>
              <w:rPr>
                <w:rFonts w:hint="eastAsia"/>
                <w:kern w:val="0"/>
                <w:szCs w:val="21"/>
              </w:rPr>
              <w:t>receive-based low level calorific value of the firewood</w:t>
            </w:r>
          </w:p>
        </w:tc>
        <w:tc>
          <w:tcPr>
            <w:tcW w:w="993" w:type="dxa"/>
          </w:tcPr>
          <w:p w:rsidR="00073A6A" w:rsidRPr="00C36CF5" w:rsidRDefault="00073A6A" w:rsidP="00B4438D">
            <w:pPr>
              <w:widowControl/>
              <w:snapToGrid w:val="0"/>
              <w:jc w:val="left"/>
              <w:rPr>
                <w:kern w:val="0"/>
                <w:szCs w:val="21"/>
              </w:rPr>
            </w:pPr>
            <w:proofErr w:type="spellStart"/>
            <w:r w:rsidRPr="00C36CF5">
              <w:rPr>
                <w:kern w:val="0"/>
                <w:szCs w:val="21"/>
              </w:rPr>
              <w:t>Q</w:t>
            </w:r>
            <w:r w:rsidRPr="003D472A">
              <w:rPr>
                <w:kern w:val="0"/>
                <w:szCs w:val="21"/>
                <w:vertAlign w:val="subscript"/>
              </w:rPr>
              <w:t>net,</w:t>
            </w:r>
            <w:r w:rsidRPr="003D472A">
              <w:rPr>
                <w:rFonts w:hint="eastAsia"/>
                <w:kern w:val="0"/>
                <w:szCs w:val="21"/>
                <w:vertAlign w:val="subscript"/>
              </w:rPr>
              <w:t>v</w:t>
            </w:r>
            <w:proofErr w:type="spellEnd"/>
            <w:r w:rsidRPr="003D472A">
              <w:rPr>
                <w:rFonts w:hint="eastAsia"/>
                <w:kern w:val="0"/>
                <w:szCs w:val="21"/>
                <w:vertAlign w:val="subscript"/>
              </w:rPr>
              <w:t xml:space="preserve">, </w:t>
            </w:r>
            <w:proofErr w:type="spellStart"/>
            <w:r w:rsidRPr="003D472A">
              <w:rPr>
                <w:rFonts w:hint="eastAsia"/>
                <w:kern w:val="0"/>
                <w:szCs w:val="21"/>
                <w:vertAlign w:val="subscript"/>
              </w:rPr>
              <w:t>ar</w:t>
            </w:r>
            <w:proofErr w:type="spellEnd"/>
          </w:p>
        </w:tc>
        <w:tc>
          <w:tcPr>
            <w:tcW w:w="850" w:type="dxa"/>
          </w:tcPr>
          <w:p w:rsidR="00073A6A" w:rsidRPr="00C36CF5" w:rsidRDefault="00073A6A" w:rsidP="00B4438D">
            <w:pPr>
              <w:widowControl/>
              <w:snapToGrid w:val="0"/>
              <w:jc w:val="left"/>
              <w:rPr>
                <w:kern w:val="0"/>
                <w:szCs w:val="21"/>
              </w:rPr>
            </w:pPr>
            <w:r w:rsidRPr="00C36CF5">
              <w:rPr>
                <w:rFonts w:hint="eastAsia"/>
                <w:kern w:val="0"/>
                <w:szCs w:val="21"/>
              </w:rPr>
              <w:t>kJ</w:t>
            </w:r>
            <w:r w:rsidRPr="00C36CF5">
              <w:rPr>
                <w:kern w:val="0"/>
                <w:szCs w:val="21"/>
              </w:rPr>
              <w:t>/kg</w:t>
            </w:r>
          </w:p>
        </w:tc>
        <w:tc>
          <w:tcPr>
            <w:tcW w:w="1276" w:type="dxa"/>
          </w:tcPr>
          <w:p w:rsidR="00073A6A" w:rsidRPr="00C36CF5" w:rsidRDefault="00073A6A" w:rsidP="00B4438D">
            <w:pPr>
              <w:widowControl/>
              <w:snapToGrid w:val="0"/>
              <w:jc w:val="left"/>
              <w:rPr>
                <w:kern w:val="0"/>
                <w:szCs w:val="21"/>
              </w:rPr>
            </w:pPr>
          </w:p>
        </w:tc>
        <w:tc>
          <w:tcPr>
            <w:tcW w:w="132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3</w:t>
            </w:r>
          </w:p>
        </w:tc>
        <w:tc>
          <w:tcPr>
            <w:tcW w:w="3402" w:type="dxa"/>
          </w:tcPr>
          <w:p w:rsidR="00073A6A" w:rsidRPr="00C36CF5" w:rsidRDefault="00073A6A" w:rsidP="00B4438D">
            <w:pPr>
              <w:widowControl/>
              <w:snapToGrid w:val="0"/>
              <w:jc w:val="left"/>
              <w:rPr>
                <w:kern w:val="0"/>
                <w:szCs w:val="21"/>
              </w:rPr>
            </w:pPr>
            <w:r>
              <w:rPr>
                <w:rFonts w:hint="eastAsia"/>
                <w:kern w:val="0"/>
                <w:szCs w:val="21"/>
              </w:rPr>
              <w:t>initial water weight</w:t>
            </w:r>
          </w:p>
        </w:tc>
        <w:tc>
          <w:tcPr>
            <w:tcW w:w="993" w:type="dxa"/>
          </w:tcPr>
          <w:p w:rsidR="00073A6A" w:rsidRPr="00C36CF5" w:rsidRDefault="00073A6A" w:rsidP="00B4438D">
            <w:pPr>
              <w:widowControl/>
              <w:snapToGrid w:val="0"/>
              <w:jc w:val="left"/>
              <w:rPr>
                <w:kern w:val="0"/>
                <w:szCs w:val="21"/>
              </w:rPr>
            </w:pPr>
            <w:r w:rsidRPr="00C36CF5">
              <w:rPr>
                <w:kern w:val="0"/>
                <w:szCs w:val="21"/>
              </w:rPr>
              <w:t>G</w:t>
            </w:r>
            <w:r w:rsidRPr="00C36CF5">
              <w:rPr>
                <w:kern w:val="0"/>
                <w:szCs w:val="21"/>
                <w:vertAlign w:val="subscript"/>
              </w:rPr>
              <w:t>S1</w:t>
            </w:r>
          </w:p>
        </w:tc>
        <w:tc>
          <w:tcPr>
            <w:tcW w:w="850" w:type="dxa"/>
          </w:tcPr>
          <w:p w:rsidR="00073A6A" w:rsidRPr="00C36CF5" w:rsidRDefault="00073A6A" w:rsidP="00B4438D">
            <w:pPr>
              <w:widowControl/>
              <w:snapToGrid w:val="0"/>
              <w:jc w:val="left"/>
              <w:rPr>
                <w:kern w:val="0"/>
                <w:szCs w:val="21"/>
              </w:rPr>
            </w:pPr>
            <w:r w:rsidRPr="00C36CF5">
              <w:rPr>
                <w:kern w:val="0"/>
                <w:szCs w:val="21"/>
              </w:rPr>
              <w:t>kg</w:t>
            </w:r>
          </w:p>
        </w:tc>
        <w:tc>
          <w:tcPr>
            <w:tcW w:w="1276" w:type="dxa"/>
          </w:tcPr>
          <w:p w:rsidR="00073A6A" w:rsidRPr="00C36CF5" w:rsidRDefault="00073A6A" w:rsidP="00B4438D">
            <w:pPr>
              <w:widowControl/>
              <w:snapToGrid w:val="0"/>
              <w:jc w:val="left"/>
              <w:rPr>
                <w:kern w:val="0"/>
                <w:szCs w:val="21"/>
              </w:rPr>
            </w:pPr>
          </w:p>
        </w:tc>
        <w:tc>
          <w:tcPr>
            <w:tcW w:w="132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4</w:t>
            </w:r>
          </w:p>
        </w:tc>
        <w:tc>
          <w:tcPr>
            <w:tcW w:w="3402" w:type="dxa"/>
          </w:tcPr>
          <w:p w:rsidR="00073A6A" w:rsidRPr="00C36CF5" w:rsidRDefault="00073A6A" w:rsidP="00B4438D">
            <w:pPr>
              <w:widowControl/>
              <w:snapToGrid w:val="0"/>
              <w:jc w:val="left"/>
              <w:rPr>
                <w:kern w:val="0"/>
                <w:szCs w:val="21"/>
              </w:rPr>
            </w:pPr>
            <w:r>
              <w:rPr>
                <w:rFonts w:hint="eastAsia"/>
                <w:kern w:val="0"/>
                <w:szCs w:val="21"/>
              </w:rPr>
              <w:t>initial temperature</w:t>
            </w:r>
          </w:p>
        </w:tc>
        <w:tc>
          <w:tcPr>
            <w:tcW w:w="993" w:type="dxa"/>
          </w:tcPr>
          <w:p w:rsidR="00073A6A" w:rsidRPr="00C36CF5" w:rsidRDefault="00073A6A" w:rsidP="00B4438D">
            <w:pPr>
              <w:widowControl/>
              <w:snapToGrid w:val="0"/>
              <w:jc w:val="left"/>
              <w:rPr>
                <w:kern w:val="0"/>
                <w:szCs w:val="21"/>
              </w:rPr>
            </w:pPr>
            <w:r w:rsidRPr="00C36CF5">
              <w:rPr>
                <w:kern w:val="0"/>
                <w:szCs w:val="21"/>
              </w:rPr>
              <w:t>t1</w:t>
            </w:r>
          </w:p>
        </w:tc>
        <w:tc>
          <w:tcPr>
            <w:tcW w:w="850" w:type="dxa"/>
          </w:tcPr>
          <w:p w:rsidR="00073A6A" w:rsidRPr="00C36CF5" w:rsidRDefault="00073A6A" w:rsidP="00B4438D">
            <w:pPr>
              <w:widowControl/>
              <w:snapToGrid w:val="0"/>
              <w:jc w:val="left"/>
              <w:rPr>
                <w:kern w:val="0"/>
                <w:szCs w:val="21"/>
              </w:rPr>
            </w:pPr>
            <w:r>
              <w:rPr>
                <w:kern w:val="0"/>
                <w:sz w:val="22"/>
                <w:szCs w:val="21"/>
              </w:rPr>
              <w:t>°</w:t>
            </w:r>
            <w:r w:rsidRPr="00A945A6">
              <w:rPr>
                <w:kern w:val="0"/>
                <w:sz w:val="22"/>
                <w:szCs w:val="21"/>
              </w:rPr>
              <w:t>C</w:t>
            </w:r>
          </w:p>
        </w:tc>
        <w:tc>
          <w:tcPr>
            <w:tcW w:w="1276" w:type="dxa"/>
          </w:tcPr>
          <w:p w:rsidR="00073A6A" w:rsidRPr="00C36CF5" w:rsidRDefault="00073A6A" w:rsidP="00B4438D">
            <w:pPr>
              <w:widowControl/>
              <w:snapToGrid w:val="0"/>
              <w:jc w:val="left"/>
              <w:rPr>
                <w:kern w:val="0"/>
                <w:szCs w:val="21"/>
              </w:rPr>
            </w:pPr>
          </w:p>
        </w:tc>
        <w:tc>
          <w:tcPr>
            <w:tcW w:w="132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5</w:t>
            </w:r>
          </w:p>
        </w:tc>
        <w:tc>
          <w:tcPr>
            <w:tcW w:w="3402" w:type="dxa"/>
          </w:tcPr>
          <w:p w:rsidR="00073A6A" w:rsidRPr="00C36CF5" w:rsidRDefault="00073A6A" w:rsidP="00B4438D">
            <w:pPr>
              <w:widowControl/>
              <w:snapToGrid w:val="0"/>
              <w:jc w:val="left"/>
              <w:rPr>
                <w:kern w:val="0"/>
                <w:szCs w:val="21"/>
              </w:rPr>
            </w:pPr>
            <w:r>
              <w:rPr>
                <w:rFonts w:hint="eastAsia"/>
                <w:kern w:val="0"/>
                <w:szCs w:val="21"/>
              </w:rPr>
              <w:t>ignition time</w:t>
            </w:r>
          </w:p>
        </w:tc>
        <w:tc>
          <w:tcPr>
            <w:tcW w:w="993" w:type="dxa"/>
          </w:tcPr>
          <w:p w:rsidR="00073A6A" w:rsidRPr="00C36CF5" w:rsidRDefault="00073A6A" w:rsidP="00B4438D">
            <w:pPr>
              <w:widowControl/>
              <w:snapToGrid w:val="0"/>
              <w:jc w:val="left"/>
              <w:rPr>
                <w:kern w:val="0"/>
                <w:szCs w:val="21"/>
              </w:rPr>
            </w:pPr>
            <w:r w:rsidRPr="00C36CF5">
              <w:rPr>
                <w:kern w:val="0"/>
                <w:szCs w:val="21"/>
              </w:rPr>
              <w:t>T1</w:t>
            </w:r>
          </w:p>
        </w:tc>
        <w:tc>
          <w:tcPr>
            <w:tcW w:w="850" w:type="dxa"/>
          </w:tcPr>
          <w:p w:rsidR="00073A6A" w:rsidRPr="00C36CF5" w:rsidRDefault="00073A6A" w:rsidP="00B4438D">
            <w:pPr>
              <w:widowControl/>
              <w:snapToGrid w:val="0"/>
              <w:jc w:val="left"/>
              <w:rPr>
                <w:kern w:val="0"/>
                <w:szCs w:val="21"/>
              </w:rPr>
            </w:pPr>
          </w:p>
        </w:tc>
        <w:tc>
          <w:tcPr>
            <w:tcW w:w="1276" w:type="dxa"/>
          </w:tcPr>
          <w:p w:rsidR="00073A6A" w:rsidRPr="00C36CF5" w:rsidRDefault="00073A6A" w:rsidP="00B4438D">
            <w:pPr>
              <w:widowControl/>
              <w:snapToGrid w:val="0"/>
              <w:jc w:val="left"/>
              <w:rPr>
                <w:kern w:val="0"/>
                <w:szCs w:val="21"/>
              </w:rPr>
            </w:pPr>
          </w:p>
        </w:tc>
        <w:tc>
          <w:tcPr>
            <w:tcW w:w="132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6</w:t>
            </w:r>
          </w:p>
        </w:tc>
        <w:tc>
          <w:tcPr>
            <w:tcW w:w="3402" w:type="dxa"/>
          </w:tcPr>
          <w:p w:rsidR="00073A6A" w:rsidRPr="00C36CF5" w:rsidRDefault="00073A6A" w:rsidP="00B4438D">
            <w:pPr>
              <w:widowControl/>
              <w:snapToGrid w:val="0"/>
              <w:jc w:val="left"/>
              <w:rPr>
                <w:kern w:val="0"/>
                <w:szCs w:val="21"/>
              </w:rPr>
            </w:pPr>
            <w:r>
              <w:rPr>
                <w:rFonts w:hint="eastAsia"/>
                <w:kern w:val="0"/>
                <w:szCs w:val="21"/>
              </w:rPr>
              <w:t>boiling temperature</w:t>
            </w:r>
          </w:p>
        </w:tc>
        <w:tc>
          <w:tcPr>
            <w:tcW w:w="993" w:type="dxa"/>
          </w:tcPr>
          <w:p w:rsidR="00073A6A" w:rsidRPr="00C36CF5" w:rsidRDefault="00073A6A" w:rsidP="00B4438D">
            <w:pPr>
              <w:widowControl/>
              <w:snapToGrid w:val="0"/>
              <w:jc w:val="left"/>
              <w:rPr>
                <w:kern w:val="0"/>
                <w:szCs w:val="21"/>
              </w:rPr>
            </w:pPr>
            <w:r w:rsidRPr="00C36CF5">
              <w:rPr>
                <w:kern w:val="0"/>
                <w:szCs w:val="21"/>
              </w:rPr>
              <w:t>t2</w:t>
            </w:r>
          </w:p>
        </w:tc>
        <w:tc>
          <w:tcPr>
            <w:tcW w:w="850" w:type="dxa"/>
          </w:tcPr>
          <w:p w:rsidR="00073A6A" w:rsidRPr="00C36CF5" w:rsidRDefault="00073A6A" w:rsidP="00B4438D">
            <w:pPr>
              <w:widowControl/>
              <w:snapToGrid w:val="0"/>
              <w:jc w:val="left"/>
              <w:rPr>
                <w:kern w:val="0"/>
                <w:szCs w:val="21"/>
              </w:rPr>
            </w:pPr>
            <w:r>
              <w:rPr>
                <w:kern w:val="0"/>
                <w:sz w:val="22"/>
                <w:szCs w:val="21"/>
              </w:rPr>
              <w:t>°</w:t>
            </w:r>
            <w:r w:rsidRPr="00A945A6">
              <w:rPr>
                <w:kern w:val="0"/>
                <w:sz w:val="22"/>
                <w:szCs w:val="21"/>
              </w:rPr>
              <w:t>C</w:t>
            </w:r>
          </w:p>
        </w:tc>
        <w:tc>
          <w:tcPr>
            <w:tcW w:w="1276" w:type="dxa"/>
          </w:tcPr>
          <w:p w:rsidR="00073A6A" w:rsidRPr="00C36CF5" w:rsidRDefault="00073A6A" w:rsidP="00B4438D">
            <w:pPr>
              <w:widowControl/>
              <w:snapToGrid w:val="0"/>
              <w:jc w:val="left"/>
              <w:rPr>
                <w:kern w:val="0"/>
                <w:szCs w:val="21"/>
              </w:rPr>
            </w:pPr>
          </w:p>
        </w:tc>
        <w:tc>
          <w:tcPr>
            <w:tcW w:w="132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7</w:t>
            </w:r>
          </w:p>
        </w:tc>
        <w:tc>
          <w:tcPr>
            <w:tcW w:w="3402" w:type="dxa"/>
          </w:tcPr>
          <w:p w:rsidR="00073A6A" w:rsidRPr="00C36CF5" w:rsidRDefault="00073A6A" w:rsidP="00B4438D">
            <w:pPr>
              <w:widowControl/>
              <w:snapToGrid w:val="0"/>
              <w:jc w:val="left"/>
              <w:rPr>
                <w:kern w:val="0"/>
                <w:szCs w:val="21"/>
              </w:rPr>
            </w:pPr>
            <w:r>
              <w:rPr>
                <w:rFonts w:hint="eastAsia"/>
                <w:kern w:val="0"/>
                <w:szCs w:val="21"/>
              </w:rPr>
              <w:t>boiling time</w:t>
            </w:r>
          </w:p>
        </w:tc>
        <w:tc>
          <w:tcPr>
            <w:tcW w:w="993" w:type="dxa"/>
          </w:tcPr>
          <w:p w:rsidR="00073A6A" w:rsidRPr="00C36CF5" w:rsidRDefault="00073A6A" w:rsidP="00B4438D">
            <w:pPr>
              <w:widowControl/>
              <w:snapToGrid w:val="0"/>
              <w:jc w:val="left"/>
              <w:rPr>
                <w:kern w:val="0"/>
                <w:szCs w:val="21"/>
              </w:rPr>
            </w:pPr>
            <w:r w:rsidRPr="00C36CF5">
              <w:rPr>
                <w:kern w:val="0"/>
                <w:szCs w:val="21"/>
              </w:rPr>
              <w:t>T2</w:t>
            </w:r>
          </w:p>
        </w:tc>
        <w:tc>
          <w:tcPr>
            <w:tcW w:w="850" w:type="dxa"/>
          </w:tcPr>
          <w:p w:rsidR="00073A6A" w:rsidRPr="00C36CF5" w:rsidRDefault="00073A6A" w:rsidP="00B4438D">
            <w:pPr>
              <w:widowControl/>
              <w:snapToGrid w:val="0"/>
              <w:jc w:val="left"/>
              <w:rPr>
                <w:kern w:val="0"/>
                <w:szCs w:val="21"/>
              </w:rPr>
            </w:pPr>
          </w:p>
        </w:tc>
        <w:tc>
          <w:tcPr>
            <w:tcW w:w="1276" w:type="dxa"/>
          </w:tcPr>
          <w:p w:rsidR="00073A6A" w:rsidRPr="00C36CF5" w:rsidRDefault="00073A6A" w:rsidP="00B4438D">
            <w:pPr>
              <w:widowControl/>
              <w:snapToGrid w:val="0"/>
              <w:jc w:val="left"/>
              <w:rPr>
                <w:kern w:val="0"/>
                <w:szCs w:val="21"/>
              </w:rPr>
            </w:pPr>
          </w:p>
        </w:tc>
        <w:tc>
          <w:tcPr>
            <w:tcW w:w="132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8</w:t>
            </w:r>
          </w:p>
        </w:tc>
        <w:tc>
          <w:tcPr>
            <w:tcW w:w="3402" w:type="dxa"/>
          </w:tcPr>
          <w:p w:rsidR="00073A6A" w:rsidRPr="00C36CF5" w:rsidRDefault="00073A6A" w:rsidP="00B4438D">
            <w:pPr>
              <w:widowControl/>
              <w:snapToGrid w:val="0"/>
              <w:jc w:val="left"/>
              <w:rPr>
                <w:kern w:val="0"/>
                <w:szCs w:val="21"/>
              </w:rPr>
            </w:pPr>
            <w:r>
              <w:rPr>
                <w:rFonts w:hint="eastAsia"/>
                <w:kern w:val="0"/>
                <w:szCs w:val="21"/>
              </w:rPr>
              <w:t>time when 2</w:t>
            </w:r>
            <w:r>
              <w:rPr>
                <w:kern w:val="0"/>
                <w:sz w:val="22"/>
                <w:szCs w:val="21"/>
              </w:rPr>
              <w:t>°</w:t>
            </w:r>
            <w:r w:rsidRPr="00A945A6">
              <w:rPr>
                <w:kern w:val="0"/>
                <w:sz w:val="22"/>
                <w:szCs w:val="21"/>
              </w:rPr>
              <w:t>C</w:t>
            </w:r>
            <w:r>
              <w:rPr>
                <w:rFonts w:hint="eastAsia"/>
                <w:kern w:val="0"/>
                <w:sz w:val="22"/>
                <w:szCs w:val="21"/>
              </w:rPr>
              <w:t xml:space="preserve"> below the boiling point</w:t>
            </w:r>
          </w:p>
        </w:tc>
        <w:tc>
          <w:tcPr>
            <w:tcW w:w="993" w:type="dxa"/>
          </w:tcPr>
          <w:p w:rsidR="00073A6A" w:rsidRPr="00C36CF5" w:rsidRDefault="00073A6A" w:rsidP="00B4438D">
            <w:pPr>
              <w:widowControl/>
              <w:snapToGrid w:val="0"/>
              <w:jc w:val="left"/>
              <w:rPr>
                <w:kern w:val="0"/>
                <w:szCs w:val="21"/>
              </w:rPr>
            </w:pPr>
            <w:r w:rsidRPr="00C36CF5">
              <w:rPr>
                <w:kern w:val="0"/>
                <w:szCs w:val="21"/>
              </w:rPr>
              <w:t>T3</w:t>
            </w:r>
          </w:p>
        </w:tc>
        <w:tc>
          <w:tcPr>
            <w:tcW w:w="850" w:type="dxa"/>
          </w:tcPr>
          <w:p w:rsidR="00073A6A" w:rsidRPr="00C36CF5" w:rsidRDefault="00073A6A" w:rsidP="00B4438D">
            <w:pPr>
              <w:widowControl/>
              <w:snapToGrid w:val="0"/>
              <w:jc w:val="left"/>
              <w:rPr>
                <w:kern w:val="0"/>
                <w:szCs w:val="21"/>
              </w:rPr>
            </w:pPr>
          </w:p>
        </w:tc>
        <w:tc>
          <w:tcPr>
            <w:tcW w:w="1276" w:type="dxa"/>
          </w:tcPr>
          <w:p w:rsidR="00073A6A" w:rsidRPr="00C36CF5" w:rsidRDefault="00073A6A" w:rsidP="00B4438D">
            <w:pPr>
              <w:widowControl/>
              <w:snapToGrid w:val="0"/>
              <w:jc w:val="left"/>
              <w:rPr>
                <w:kern w:val="0"/>
                <w:szCs w:val="21"/>
              </w:rPr>
            </w:pPr>
          </w:p>
        </w:tc>
        <w:tc>
          <w:tcPr>
            <w:tcW w:w="132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9</w:t>
            </w:r>
          </w:p>
        </w:tc>
        <w:tc>
          <w:tcPr>
            <w:tcW w:w="3402" w:type="dxa"/>
          </w:tcPr>
          <w:p w:rsidR="00073A6A" w:rsidRPr="00C36CF5" w:rsidRDefault="00073A6A" w:rsidP="00B4438D">
            <w:pPr>
              <w:widowControl/>
              <w:snapToGrid w:val="0"/>
              <w:jc w:val="left"/>
              <w:rPr>
                <w:kern w:val="0"/>
                <w:szCs w:val="21"/>
              </w:rPr>
            </w:pPr>
            <w:r>
              <w:rPr>
                <w:rFonts w:hint="eastAsia"/>
                <w:kern w:val="0"/>
                <w:szCs w:val="21"/>
              </w:rPr>
              <w:t>remaining water weight</w:t>
            </w:r>
          </w:p>
        </w:tc>
        <w:tc>
          <w:tcPr>
            <w:tcW w:w="993" w:type="dxa"/>
          </w:tcPr>
          <w:p w:rsidR="00073A6A" w:rsidRPr="00C36CF5" w:rsidRDefault="00073A6A" w:rsidP="00B4438D">
            <w:pPr>
              <w:widowControl/>
              <w:snapToGrid w:val="0"/>
              <w:jc w:val="left"/>
              <w:rPr>
                <w:kern w:val="0"/>
                <w:szCs w:val="21"/>
              </w:rPr>
            </w:pPr>
            <w:r w:rsidRPr="00C36CF5">
              <w:rPr>
                <w:kern w:val="0"/>
                <w:szCs w:val="21"/>
              </w:rPr>
              <w:t>G</w:t>
            </w:r>
            <w:r w:rsidRPr="00C36CF5">
              <w:rPr>
                <w:kern w:val="0"/>
                <w:szCs w:val="21"/>
                <w:vertAlign w:val="subscript"/>
              </w:rPr>
              <w:t>S3</w:t>
            </w:r>
          </w:p>
        </w:tc>
        <w:tc>
          <w:tcPr>
            <w:tcW w:w="850" w:type="dxa"/>
          </w:tcPr>
          <w:p w:rsidR="00073A6A" w:rsidRPr="00C36CF5" w:rsidRDefault="00073A6A" w:rsidP="00B4438D">
            <w:pPr>
              <w:widowControl/>
              <w:snapToGrid w:val="0"/>
              <w:jc w:val="left"/>
              <w:rPr>
                <w:kern w:val="0"/>
                <w:szCs w:val="21"/>
              </w:rPr>
            </w:pPr>
            <w:r w:rsidRPr="00C36CF5">
              <w:rPr>
                <w:kern w:val="0"/>
                <w:szCs w:val="21"/>
              </w:rPr>
              <w:t>kg</w:t>
            </w:r>
          </w:p>
        </w:tc>
        <w:tc>
          <w:tcPr>
            <w:tcW w:w="1276" w:type="dxa"/>
          </w:tcPr>
          <w:p w:rsidR="00073A6A" w:rsidRPr="00C36CF5" w:rsidRDefault="00073A6A" w:rsidP="00B4438D">
            <w:pPr>
              <w:widowControl/>
              <w:snapToGrid w:val="0"/>
              <w:jc w:val="left"/>
              <w:rPr>
                <w:kern w:val="0"/>
                <w:szCs w:val="21"/>
              </w:rPr>
            </w:pPr>
          </w:p>
        </w:tc>
        <w:tc>
          <w:tcPr>
            <w:tcW w:w="132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10</w:t>
            </w:r>
          </w:p>
        </w:tc>
        <w:tc>
          <w:tcPr>
            <w:tcW w:w="3402" w:type="dxa"/>
          </w:tcPr>
          <w:p w:rsidR="00073A6A" w:rsidRPr="00C36CF5" w:rsidRDefault="00073A6A" w:rsidP="00B4438D">
            <w:pPr>
              <w:widowControl/>
              <w:snapToGrid w:val="0"/>
              <w:jc w:val="left"/>
              <w:rPr>
                <w:kern w:val="0"/>
                <w:szCs w:val="21"/>
              </w:rPr>
            </w:pPr>
            <w:r>
              <w:rPr>
                <w:rFonts w:hint="eastAsia"/>
                <w:kern w:val="0"/>
                <w:szCs w:val="21"/>
              </w:rPr>
              <w:t>electric usage</w:t>
            </w:r>
          </w:p>
        </w:tc>
        <w:tc>
          <w:tcPr>
            <w:tcW w:w="993" w:type="dxa"/>
          </w:tcPr>
          <w:p w:rsidR="00073A6A" w:rsidRPr="00C36CF5" w:rsidRDefault="00073A6A" w:rsidP="00B4438D">
            <w:pPr>
              <w:widowControl/>
              <w:snapToGrid w:val="0"/>
              <w:jc w:val="left"/>
              <w:rPr>
                <w:kern w:val="0"/>
                <w:szCs w:val="21"/>
              </w:rPr>
            </w:pPr>
            <w:r w:rsidRPr="00C36CF5">
              <w:rPr>
                <w:kern w:val="0"/>
                <w:szCs w:val="21"/>
              </w:rPr>
              <w:t>E</w:t>
            </w:r>
          </w:p>
        </w:tc>
        <w:tc>
          <w:tcPr>
            <w:tcW w:w="850" w:type="dxa"/>
          </w:tcPr>
          <w:p w:rsidR="00073A6A" w:rsidRPr="00C36CF5" w:rsidRDefault="00073A6A" w:rsidP="00B4438D">
            <w:pPr>
              <w:widowControl/>
              <w:snapToGrid w:val="0"/>
              <w:jc w:val="left"/>
              <w:rPr>
                <w:kern w:val="0"/>
                <w:szCs w:val="21"/>
              </w:rPr>
            </w:pPr>
            <w:proofErr w:type="spellStart"/>
            <w:r w:rsidRPr="00C36CF5">
              <w:rPr>
                <w:kern w:val="0"/>
                <w:szCs w:val="21"/>
              </w:rPr>
              <w:t>kW•h</w:t>
            </w:r>
            <w:proofErr w:type="spellEnd"/>
          </w:p>
        </w:tc>
        <w:tc>
          <w:tcPr>
            <w:tcW w:w="1276" w:type="dxa"/>
          </w:tcPr>
          <w:p w:rsidR="00073A6A" w:rsidRPr="00C36CF5" w:rsidRDefault="00073A6A" w:rsidP="00B4438D">
            <w:pPr>
              <w:widowControl/>
              <w:snapToGrid w:val="0"/>
              <w:jc w:val="left"/>
              <w:rPr>
                <w:kern w:val="0"/>
                <w:szCs w:val="21"/>
              </w:rPr>
            </w:pPr>
          </w:p>
        </w:tc>
        <w:tc>
          <w:tcPr>
            <w:tcW w:w="1326" w:type="dxa"/>
          </w:tcPr>
          <w:p w:rsidR="00073A6A" w:rsidRPr="00C36CF5" w:rsidRDefault="00073A6A" w:rsidP="00B4438D">
            <w:pPr>
              <w:widowControl/>
              <w:snapToGrid w:val="0"/>
              <w:jc w:val="left"/>
              <w:rPr>
                <w:kern w:val="0"/>
                <w:szCs w:val="21"/>
              </w:rPr>
            </w:pPr>
          </w:p>
        </w:tc>
      </w:tr>
    </w:tbl>
    <w:p w:rsidR="00073A6A" w:rsidRDefault="00073A6A" w:rsidP="00073A6A">
      <w:pPr>
        <w:widowControl/>
        <w:snapToGrid w:val="0"/>
        <w:jc w:val="left"/>
        <w:rPr>
          <w:kern w:val="0"/>
          <w:szCs w:val="21"/>
        </w:rPr>
      </w:pPr>
    </w:p>
    <w:p w:rsidR="00073A6A" w:rsidRDefault="00073A6A" w:rsidP="00073A6A">
      <w:pPr>
        <w:widowControl/>
        <w:snapToGrid w:val="0"/>
        <w:jc w:val="left"/>
        <w:rPr>
          <w:kern w:val="0"/>
          <w:szCs w:val="21"/>
        </w:rPr>
      </w:pPr>
    </w:p>
    <w:p w:rsidR="00073A6A" w:rsidRDefault="00073A6A" w:rsidP="00073A6A">
      <w:pPr>
        <w:widowControl/>
        <w:snapToGrid w:val="0"/>
        <w:jc w:val="center"/>
        <w:rPr>
          <w:kern w:val="0"/>
          <w:szCs w:val="21"/>
        </w:rPr>
      </w:pPr>
      <w:r>
        <w:rPr>
          <w:rFonts w:hint="eastAsia"/>
          <w:kern w:val="0"/>
          <w:szCs w:val="21"/>
        </w:rPr>
        <w:t xml:space="preserve">Table </w:t>
      </w:r>
      <w:r w:rsidRPr="007B6A8D">
        <w:rPr>
          <w:rFonts w:hint="eastAsia"/>
          <w:kern w:val="0"/>
          <w:szCs w:val="21"/>
        </w:rPr>
        <w:t>4</w:t>
      </w:r>
      <w:r w:rsidRPr="00781200">
        <w:rPr>
          <w:rFonts w:hint="eastAsia"/>
          <w:kern w:val="0"/>
          <w:szCs w:val="21"/>
        </w:rPr>
        <w:t xml:space="preserve"> </w:t>
      </w:r>
      <w:r>
        <w:rPr>
          <w:rFonts w:hint="eastAsia"/>
          <w:kern w:val="0"/>
          <w:szCs w:val="21"/>
        </w:rPr>
        <w:t>summarized table of test results</w:t>
      </w:r>
    </w:p>
    <w:p w:rsidR="00073A6A" w:rsidRDefault="00073A6A" w:rsidP="00073A6A">
      <w:pPr>
        <w:widowControl/>
        <w:snapToGrid w:val="0"/>
        <w:jc w:val="center"/>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073A6A" w:rsidRPr="00C36CF5" w:rsidTr="00B4438D">
        <w:tc>
          <w:tcPr>
            <w:tcW w:w="2130" w:type="dxa"/>
          </w:tcPr>
          <w:p w:rsidR="00073A6A" w:rsidRPr="00C36CF5" w:rsidRDefault="00073A6A" w:rsidP="00B4438D">
            <w:pPr>
              <w:widowControl/>
              <w:snapToGrid w:val="0"/>
              <w:jc w:val="center"/>
              <w:rPr>
                <w:kern w:val="0"/>
                <w:szCs w:val="21"/>
              </w:rPr>
            </w:pPr>
            <w:r>
              <w:rPr>
                <w:rFonts w:hint="eastAsia"/>
                <w:kern w:val="0"/>
                <w:szCs w:val="21"/>
              </w:rPr>
              <w:t>Test No.</w:t>
            </w:r>
          </w:p>
        </w:tc>
        <w:tc>
          <w:tcPr>
            <w:tcW w:w="2130" w:type="dxa"/>
          </w:tcPr>
          <w:p w:rsidR="00073A6A" w:rsidRPr="00C36CF5" w:rsidRDefault="00073A6A" w:rsidP="00B4438D">
            <w:pPr>
              <w:widowControl/>
              <w:snapToGrid w:val="0"/>
              <w:jc w:val="center"/>
              <w:rPr>
                <w:kern w:val="0"/>
                <w:szCs w:val="21"/>
              </w:rPr>
            </w:pPr>
            <w:r w:rsidRPr="00781200">
              <w:rPr>
                <w:kern w:val="0"/>
                <w:szCs w:val="21"/>
              </w:rPr>
              <w:t>calefactive heat intensity</w:t>
            </w:r>
            <w:r w:rsidRPr="00781200">
              <w:rPr>
                <w:rFonts w:hint="eastAsia"/>
                <w:kern w:val="0"/>
                <w:szCs w:val="21"/>
              </w:rPr>
              <w:t xml:space="preserve"> </w:t>
            </w:r>
            <w:r w:rsidRPr="00C36CF5">
              <w:rPr>
                <w:rFonts w:hint="eastAsia"/>
                <w:kern w:val="0"/>
                <w:szCs w:val="21"/>
              </w:rPr>
              <w:t>kW</w:t>
            </w:r>
          </w:p>
        </w:tc>
        <w:tc>
          <w:tcPr>
            <w:tcW w:w="2131" w:type="dxa"/>
          </w:tcPr>
          <w:p w:rsidR="00073A6A" w:rsidRPr="00C36CF5" w:rsidRDefault="00073A6A" w:rsidP="00B4438D">
            <w:pPr>
              <w:widowControl/>
              <w:snapToGrid w:val="0"/>
              <w:jc w:val="center"/>
              <w:rPr>
                <w:kern w:val="0"/>
                <w:szCs w:val="21"/>
              </w:rPr>
            </w:pPr>
            <w:r w:rsidRPr="00781200">
              <w:rPr>
                <w:kern w:val="0"/>
                <w:szCs w:val="21"/>
              </w:rPr>
              <w:t>vaporizing heat intensity</w:t>
            </w:r>
            <w:r w:rsidRPr="00781200">
              <w:rPr>
                <w:rFonts w:hint="eastAsia"/>
                <w:kern w:val="0"/>
                <w:szCs w:val="21"/>
              </w:rPr>
              <w:t xml:space="preserve"> </w:t>
            </w:r>
            <w:r w:rsidRPr="00C36CF5">
              <w:rPr>
                <w:rFonts w:hint="eastAsia"/>
                <w:kern w:val="0"/>
                <w:szCs w:val="21"/>
              </w:rPr>
              <w:t>kW</w:t>
            </w:r>
          </w:p>
        </w:tc>
        <w:tc>
          <w:tcPr>
            <w:tcW w:w="2131" w:type="dxa"/>
          </w:tcPr>
          <w:p w:rsidR="00073A6A" w:rsidRPr="00C36CF5" w:rsidRDefault="00073A6A" w:rsidP="00B4438D">
            <w:pPr>
              <w:widowControl/>
              <w:snapToGrid w:val="0"/>
              <w:jc w:val="center"/>
              <w:rPr>
                <w:kern w:val="0"/>
                <w:szCs w:val="21"/>
              </w:rPr>
            </w:pPr>
            <w:r>
              <w:rPr>
                <w:kern w:val="0"/>
                <w:szCs w:val="21"/>
              </w:rPr>
              <w:t>T</w:t>
            </w:r>
            <w:r>
              <w:rPr>
                <w:rFonts w:hint="eastAsia"/>
                <w:kern w:val="0"/>
                <w:szCs w:val="21"/>
              </w:rPr>
              <w:t>hermal efficiency</w:t>
            </w:r>
            <w:r w:rsidRPr="00C36CF5">
              <w:rPr>
                <w:rFonts w:hint="eastAsia"/>
                <w:kern w:val="0"/>
                <w:szCs w:val="21"/>
              </w:rPr>
              <w:t>%</w:t>
            </w:r>
          </w:p>
        </w:tc>
      </w:tr>
      <w:tr w:rsidR="00073A6A" w:rsidRPr="00C36CF5" w:rsidTr="00B4438D">
        <w:tc>
          <w:tcPr>
            <w:tcW w:w="2130" w:type="dxa"/>
          </w:tcPr>
          <w:p w:rsidR="00073A6A" w:rsidRPr="00C36CF5" w:rsidRDefault="00073A6A" w:rsidP="00B4438D">
            <w:pPr>
              <w:widowControl/>
              <w:snapToGrid w:val="0"/>
              <w:jc w:val="center"/>
              <w:rPr>
                <w:kern w:val="0"/>
                <w:szCs w:val="21"/>
              </w:rPr>
            </w:pPr>
            <w:r w:rsidRPr="00C36CF5">
              <w:rPr>
                <w:rFonts w:hint="eastAsia"/>
                <w:kern w:val="0"/>
                <w:szCs w:val="21"/>
              </w:rPr>
              <w:t>1</w:t>
            </w:r>
          </w:p>
        </w:tc>
        <w:tc>
          <w:tcPr>
            <w:tcW w:w="2130" w:type="dxa"/>
          </w:tcPr>
          <w:p w:rsidR="00073A6A" w:rsidRPr="00C36CF5" w:rsidRDefault="00073A6A" w:rsidP="00B4438D">
            <w:pPr>
              <w:widowControl/>
              <w:snapToGrid w:val="0"/>
              <w:jc w:val="center"/>
              <w:rPr>
                <w:kern w:val="0"/>
                <w:szCs w:val="21"/>
              </w:rPr>
            </w:pPr>
          </w:p>
        </w:tc>
        <w:tc>
          <w:tcPr>
            <w:tcW w:w="2131" w:type="dxa"/>
          </w:tcPr>
          <w:p w:rsidR="00073A6A" w:rsidRPr="00C36CF5" w:rsidRDefault="00073A6A" w:rsidP="00B4438D">
            <w:pPr>
              <w:widowControl/>
              <w:snapToGrid w:val="0"/>
              <w:jc w:val="center"/>
              <w:rPr>
                <w:kern w:val="0"/>
                <w:szCs w:val="21"/>
              </w:rPr>
            </w:pPr>
          </w:p>
        </w:tc>
        <w:tc>
          <w:tcPr>
            <w:tcW w:w="2131" w:type="dxa"/>
          </w:tcPr>
          <w:p w:rsidR="00073A6A" w:rsidRPr="00C36CF5" w:rsidRDefault="00073A6A" w:rsidP="00B4438D">
            <w:pPr>
              <w:widowControl/>
              <w:snapToGrid w:val="0"/>
              <w:jc w:val="center"/>
              <w:rPr>
                <w:kern w:val="0"/>
                <w:szCs w:val="21"/>
              </w:rPr>
            </w:pPr>
          </w:p>
        </w:tc>
      </w:tr>
      <w:tr w:rsidR="00073A6A" w:rsidRPr="00C36CF5" w:rsidTr="00B4438D">
        <w:tc>
          <w:tcPr>
            <w:tcW w:w="2130" w:type="dxa"/>
          </w:tcPr>
          <w:p w:rsidR="00073A6A" w:rsidRPr="00C36CF5" w:rsidRDefault="00073A6A" w:rsidP="00B4438D">
            <w:pPr>
              <w:widowControl/>
              <w:snapToGrid w:val="0"/>
              <w:jc w:val="center"/>
              <w:rPr>
                <w:kern w:val="0"/>
                <w:szCs w:val="21"/>
              </w:rPr>
            </w:pPr>
            <w:r w:rsidRPr="00C36CF5">
              <w:rPr>
                <w:rFonts w:hint="eastAsia"/>
                <w:kern w:val="0"/>
                <w:szCs w:val="21"/>
              </w:rPr>
              <w:t>2</w:t>
            </w:r>
          </w:p>
        </w:tc>
        <w:tc>
          <w:tcPr>
            <w:tcW w:w="2130" w:type="dxa"/>
          </w:tcPr>
          <w:p w:rsidR="00073A6A" w:rsidRPr="00C36CF5" w:rsidRDefault="00073A6A" w:rsidP="00B4438D">
            <w:pPr>
              <w:widowControl/>
              <w:snapToGrid w:val="0"/>
              <w:jc w:val="center"/>
              <w:rPr>
                <w:kern w:val="0"/>
                <w:szCs w:val="21"/>
              </w:rPr>
            </w:pPr>
          </w:p>
        </w:tc>
        <w:tc>
          <w:tcPr>
            <w:tcW w:w="2131" w:type="dxa"/>
          </w:tcPr>
          <w:p w:rsidR="00073A6A" w:rsidRPr="00C36CF5" w:rsidRDefault="00073A6A" w:rsidP="00B4438D">
            <w:pPr>
              <w:widowControl/>
              <w:snapToGrid w:val="0"/>
              <w:jc w:val="center"/>
              <w:rPr>
                <w:kern w:val="0"/>
                <w:szCs w:val="21"/>
              </w:rPr>
            </w:pPr>
          </w:p>
        </w:tc>
        <w:tc>
          <w:tcPr>
            <w:tcW w:w="2131" w:type="dxa"/>
          </w:tcPr>
          <w:p w:rsidR="00073A6A" w:rsidRPr="00C36CF5" w:rsidRDefault="00073A6A" w:rsidP="00B4438D">
            <w:pPr>
              <w:widowControl/>
              <w:snapToGrid w:val="0"/>
              <w:jc w:val="center"/>
              <w:rPr>
                <w:kern w:val="0"/>
                <w:szCs w:val="21"/>
              </w:rPr>
            </w:pPr>
          </w:p>
        </w:tc>
      </w:tr>
      <w:tr w:rsidR="00073A6A" w:rsidRPr="00C36CF5" w:rsidTr="00B4438D">
        <w:tc>
          <w:tcPr>
            <w:tcW w:w="2130" w:type="dxa"/>
          </w:tcPr>
          <w:p w:rsidR="00073A6A" w:rsidRPr="00C36CF5" w:rsidRDefault="00073A6A" w:rsidP="00B4438D">
            <w:pPr>
              <w:widowControl/>
              <w:snapToGrid w:val="0"/>
              <w:jc w:val="center"/>
              <w:rPr>
                <w:kern w:val="0"/>
                <w:szCs w:val="21"/>
              </w:rPr>
            </w:pPr>
            <w:r>
              <w:rPr>
                <w:rFonts w:hint="eastAsia"/>
                <w:kern w:val="0"/>
                <w:szCs w:val="21"/>
              </w:rPr>
              <w:t>average</w:t>
            </w:r>
          </w:p>
        </w:tc>
        <w:tc>
          <w:tcPr>
            <w:tcW w:w="2130" w:type="dxa"/>
          </w:tcPr>
          <w:p w:rsidR="00073A6A" w:rsidRPr="00C36CF5" w:rsidRDefault="00073A6A" w:rsidP="00B4438D">
            <w:pPr>
              <w:widowControl/>
              <w:snapToGrid w:val="0"/>
              <w:jc w:val="center"/>
              <w:rPr>
                <w:kern w:val="0"/>
                <w:szCs w:val="21"/>
              </w:rPr>
            </w:pPr>
          </w:p>
        </w:tc>
        <w:tc>
          <w:tcPr>
            <w:tcW w:w="2131" w:type="dxa"/>
          </w:tcPr>
          <w:p w:rsidR="00073A6A" w:rsidRPr="00C36CF5" w:rsidRDefault="00073A6A" w:rsidP="00B4438D">
            <w:pPr>
              <w:widowControl/>
              <w:snapToGrid w:val="0"/>
              <w:jc w:val="center"/>
              <w:rPr>
                <w:kern w:val="0"/>
                <w:szCs w:val="21"/>
              </w:rPr>
            </w:pPr>
          </w:p>
        </w:tc>
        <w:tc>
          <w:tcPr>
            <w:tcW w:w="2131" w:type="dxa"/>
          </w:tcPr>
          <w:p w:rsidR="00073A6A" w:rsidRPr="00C36CF5" w:rsidRDefault="00073A6A" w:rsidP="00B4438D">
            <w:pPr>
              <w:widowControl/>
              <w:snapToGrid w:val="0"/>
              <w:jc w:val="center"/>
              <w:rPr>
                <w:kern w:val="0"/>
                <w:szCs w:val="21"/>
              </w:rPr>
            </w:pPr>
          </w:p>
        </w:tc>
      </w:tr>
    </w:tbl>
    <w:p w:rsidR="00073A6A" w:rsidRDefault="00073A6A" w:rsidP="00073A6A">
      <w:pPr>
        <w:widowControl/>
        <w:snapToGrid w:val="0"/>
        <w:jc w:val="left"/>
        <w:rPr>
          <w:kern w:val="0"/>
          <w:szCs w:val="21"/>
        </w:rPr>
      </w:pPr>
    </w:p>
    <w:p w:rsidR="00073A6A" w:rsidRPr="00C671CB" w:rsidRDefault="00073A6A" w:rsidP="00073A6A">
      <w:pPr>
        <w:widowControl/>
        <w:snapToGrid w:val="0"/>
        <w:jc w:val="center"/>
        <w:rPr>
          <w:b/>
          <w:kern w:val="0"/>
          <w:szCs w:val="21"/>
        </w:rPr>
      </w:pPr>
      <w:r>
        <w:rPr>
          <w:kern w:val="0"/>
          <w:szCs w:val="21"/>
        </w:rPr>
        <w:br w:type="page"/>
      </w:r>
      <w:r>
        <w:rPr>
          <w:rFonts w:hint="eastAsia"/>
          <w:b/>
          <w:kern w:val="0"/>
          <w:szCs w:val="21"/>
        </w:rPr>
        <w:lastRenderedPageBreak/>
        <w:t xml:space="preserve">Annex </w:t>
      </w:r>
      <w:r w:rsidRPr="00C671CB">
        <w:rPr>
          <w:rFonts w:hint="eastAsia"/>
          <w:b/>
          <w:kern w:val="0"/>
          <w:szCs w:val="21"/>
        </w:rPr>
        <w:t>A</w:t>
      </w:r>
    </w:p>
    <w:p w:rsidR="00073A6A" w:rsidRPr="00C671CB" w:rsidRDefault="00073A6A" w:rsidP="00073A6A">
      <w:pPr>
        <w:widowControl/>
        <w:snapToGrid w:val="0"/>
        <w:jc w:val="center"/>
        <w:rPr>
          <w:b/>
          <w:kern w:val="0"/>
          <w:szCs w:val="21"/>
        </w:rPr>
      </w:pPr>
      <w:r w:rsidRPr="00C671CB">
        <w:rPr>
          <w:rFonts w:hint="eastAsia"/>
          <w:b/>
          <w:kern w:val="0"/>
          <w:szCs w:val="21"/>
        </w:rPr>
        <w:t>(</w:t>
      </w:r>
      <w:r>
        <w:rPr>
          <w:rFonts w:hint="eastAsia"/>
          <w:b/>
          <w:kern w:val="0"/>
          <w:szCs w:val="21"/>
        </w:rPr>
        <w:t>Informative</w:t>
      </w:r>
      <w:r w:rsidRPr="00C671CB">
        <w:rPr>
          <w:rFonts w:hint="eastAsia"/>
          <w:b/>
          <w:kern w:val="0"/>
          <w:szCs w:val="21"/>
        </w:rPr>
        <w:t>)</w:t>
      </w:r>
    </w:p>
    <w:p w:rsidR="00073A6A" w:rsidRPr="00C671CB" w:rsidRDefault="00073A6A" w:rsidP="00073A6A">
      <w:pPr>
        <w:widowControl/>
        <w:snapToGrid w:val="0"/>
        <w:jc w:val="center"/>
        <w:rPr>
          <w:b/>
          <w:kern w:val="0"/>
          <w:szCs w:val="21"/>
        </w:rPr>
      </w:pPr>
      <w:r>
        <w:rPr>
          <w:rFonts w:hint="eastAsia"/>
          <w:b/>
          <w:kern w:val="0"/>
          <w:szCs w:val="21"/>
        </w:rPr>
        <w:t>Cooking performance test</w:t>
      </w:r>
    </w:p>
    <w:p w:rsidR="00073A6A" w:rsidRPr="006536E9" w:rsidRDefault="00073A6A" w:rsidP="00073A6A">
      <w:pPr>
        <w:widowControl/>
        <w:snapToGrid w:val="0"/>
        <w:rPr>
          <w:kern w:val="0"/>
          <w:szCs w:val="21"/>
        </w:rPr>
      </w:pPr>
      <w:r w:rsidRPr="006536E9">
        <w:rPr>
          <w:rFonts w:hint="eastAsia"/>
          <w:kern w:val="0"/>
          <w:szCs w:val="21"/>
        </w:rPr>
        <w:t>A.</w:t>
      </w:r>
      <w:r>
        <w:rPr>
          <w:rFonts w:hint="eastAsia"/>
          <w:kern w:val="0"/>
          <w:szCs w:val="21"/>
        </w:rPr>
        <w:t>1</w:t>
      </w:r>
      <w:r>
        <w:rPr>
          <w:rFonts w:hint="eastAsia"/>
          <w:kern w:val="0"/>
          <w:szCs w:val="21"/>
        </w:rPr>
        <w:tab/>
        <w:t>Test instruments and equipment</w:t>
      </w:r>
    </w:p>
    <w:p w:rsidR="00073A6A" w:rsidRPr="006536E9" w:rsidRDefault="00073A6A" w:rsidP="00073A6A">
      <w:pPr>
        <w:widowControl/>
        <w:snapToGrid w:val="0"/>
        <w:rPr>
          <w:kern w:val="0"/>
          <w:szCs w:val="21"/>
        </w:rPr>
      </w:pPr>
      <w:r w:rsidRPr="006536E9">
        <w:rPr>
          <w:rFonts w:hint="eastAsia"/>
          <w:kern w:val="0"/>
          <w:szCs w:val="21"/>
        </w:rPr>
        <w:t xml:space="preserve">    </w:t>
      </w:r>
      <w:r>
        <w:rPr>
          <w:rFonts w:hint="eastAsia"/>
          <w:kern w:val="0"/>
          <w:szCs w:val="21"/>
        </w:rPr>
        <w:t>Test instruments and equipment are shown in Table 1.</w:t>
      </w:r>
    </w:p>
    <w:p w:rsidR="00073A6A" w:rsidRPr="006536E9" w:rsidRDefault="00073A6A" w:rsidP="00073A6A">
      <w:pPr>
        <w:widowControl/>
        <w:snapToGrid w:val="0"/>
        <w:rPr>
          <w:kern w:val="0"/>
          <w:szCs w:val="21"/>
        </w:rPr>
      </w:pPr>
      <w:r w:rsidRPr="006536E9">
        <w:rPr>
          <w:rFonts w:hint="eastAsia"/>
          <w:kern w:val="0"/>
          <w:szCs w:val="21"/>
        </w:rPr>
        <w:t>A.2</w:t>
      </w:r>
      <w:r>
        <w:rPr>
          <w:rFonts w:hint="eastAsia"/>
          <w:kern w:val="0"/>
          <w:szCs w:val="21"/>
        </w:rPr>
        <w:tab/>
        <w:t>Test preparation</w:t>
      </w:r>
    </w:p>
    <w:p w:rsidR="00073A6A" w:rsidRPr="006536E9" w:rsidRDefault="00073A6A" w:rsidP="00073A6A">
      <w:pPr>
        <w:widowControl/>
        <w:snapToGrid w:val="0"/>
        <w:rPr>
          <w:kern w:val="0"/>
          <w:szCs w:val="21"/>
        </w:rPr>
      </w:pPr>
      <w:r w:rsidRPr="006536E9">
        <w:rPr>
          <w:rFonts w:hint="eastAsia"/>
          <w:kern w:val="0"/>
          <w:szCs w:val="21"/>
        </w:rPr>
        <w:t>A.2.</w:t>
      </w:r>
      <w:r>
        <w:rPr>
          <w:rFonts w:hint="eastAsia"/>
          <w:kern w:val="0"/>
          <w:szCs w:val="21"/>
        </w:rPr>
        <w:t xml:space="preserve">1 Test principal should be familiar with this standard and has professional experience. Test outline should be determined according to the relevant requirements and </w:t>
      </w:r>
      <w:r w:rsidRPr="00F4466F">
        <w:rPr>
          <w:kern w:val="0"/>
          <w:szCs w:val="21"/>
        </w:rPr>
        <w:t xml:space="preserve">specific </w:t>
      </w:r>
      <w:r>
        <w:rPr>
          <w:kern w:val="0"/>
          <w:szCs w:val="21"/>
        </w:rPr>
        <w:t>circumstance</w:t>
      </w:r>
      <w:r>
        <w:rPr>
          <w:rFonts w:hint="eastAsia"/>
          <w:kern w:val="0"/>
          <w:szCs w:val="21"/>
        </w:rPr>
        <w:t>, including</w:t>
      </w:r>
      <w:r w:rsidRPr="006536E9">
        <w:rPr>
          <w:rFonts w:hint="eastAsia"/>
          <w:kern w:val="0"/>
          <w:szCs w:val="21"/>
        </w:rPr>
        <w:t>:</w:t>
      </w:r>
    </w:p>
    <w:p w:rsidR="00073A6A" w:rsidRPr="006536E9" w:rsidRDefault="00073A6A" w:rsidP="00073A6A">
      <w:pPr>
        <w:widowControl/>
        <w:snapToGrid w:val="0"/>
        <w:rPr>
          <w:kern w:val="0"/>
          <w:szCs w:val="21"/>
        </w:rPr>
      </w:pPr>
      <w:r>
        <w:rPr>
          <w:rFonts w:hint="eastAsia"/>
          <w:kern w:val="0"/>
          <w:szCs w:val="21"/>
        </w:rPr>
        <w:t xml:space="preserve">    </w:t>
      </w:r>
      <w:proofErr w:type="gramStart"/>
      <w:r>
        <w:rPr>
          <w:rFonts w:hint="eastAsia"/>
          <w:kern w:val="0"/>
          <w:szCs w:val="21"/>
        </w:rPr>
        <w:t>a)</w:t>
      </w:r>
      <w:proofErr w:type="gramEnd"/>
      <w:r>
        <w:rPr>
          <w:rFonts w:hint="eastAsia"/>
          <w:kern w:val="0"/>
          <w:szCs w:val="21"/>
        </w:rPr>
        <w:t>test task and requirements</w:t>
      </w:r>
      <w:r w:rsidRPr="006536E9">
        <w:rPr>
          <w:rFonts w:hint="eastAsia"/>
          <w:kern w:val="0"/>
          <w:szCs w:val="21"/>
        </w:rPr>
        <w:t>;</w:t>
      </w:r>
    </w:p>
    <w:p w:rsidR="00073A6A" w:rsidRPr="006536E9" w:rsidRDefault="00073A6A" w:rsidP="00073A6A">
      <w:pPr>
        <w:widowControl/>
        <w:snapToGrid w:val="0"/>
        <w:rPr>
          <w:kern w:val="0"/>
          <w:szCs w:val="21"/>
        </w:rPr>
      </w:pPr>
      <w:r w:rsidRPr="006536E9">
        <w:rPr>
          <w:rFonts w:hint="eastAsia"/>
          <w:kern w:val="0"/>
          <w:szCs w:val="21"/>
        </w:rPr>
        <w:t xml:space="preserve">    </w:t>
      </w:r>
      <w:proofErr w:type="gramStart"/>
      <w:r w:rsidRPr="006536E9">
        <w:rPr>
          <w:rFonts w:hint="eastAsia"/>
          <w:kern w:val="0"/>
          <w:szCs w:val="21"/>
        </w:rPr>
        <w:t>b</w:t>
      </w:r>
      <w:r>
        <w:rPr>
          <w:rFonts w:hint="eastAsia"/>
          <w:kern w:val="0"/>
          <w:szCs w:val="21"/>
        </w:rPr>
        <w:t>)test</w:t>
      </w:r>
      <w:proofErr w:type="gramEnd"/>
      <w:r>
        <w:rPr>
          <w:rFonts w:hint="eastAsia"/>
          <w:kern w:val="0"/>
          <w:szCs w:val="21"/>
        </w:rPr>
        <w:t xml:space="preserve"> items</w:t>
      </w:r>
      <w:r w:rsidRPr="006536E9">
        <w:rPr>
          <w:rFonts w:hint="eastAsia"/>
          <w:kern w:val="0"/>
          <w:szCs w:val="21"/>
        </w:rPr>
        <w:t>;</w:t>
      </w:r>
    </w:p>
    <w:p w:rsidR="00073A6A" w:rsidRPr="006536E9" w:rsidRDefault="00073A6A" w:rsidP="00073A6A">
      <w:pPr>
        <w:widowControl/>
        <w:snapToGrid w:val="0"/>
        <w:rPr>
          <w:kern w:val="0"/>
          <w:szCs w:val="21"/>
        </w:rPr>
      </w:pPr>
      <w:r w:rsidRPr="006536E9">
        <w:rPr>
          <w:rFonts w:hint="eastAsia"/>
          <w:kern w:val="0"/>
          <w:szCs w:val="21"/>
        </w:rPr>
        <w:t xml:space="preserve">    </w:t>
      </w:r>
      <w:proofErr w:type="gramStart"/>
      <w:r w:rsidRPr="006536E9">
        <w:rPr>
          <w:rFonts w:hint="eastAsia"/>
          <w:kern w:val="0"/>
          <w:szCs w:val="21"/>
        </w:rPr>
        <w:t>c)</w:t>
      </w:r>
      <w:r>
        <w:rPr>
          <w:rFonts w:hint="eastAsia"/>
          <w:kern w:val="0"/>
          <w:szCs w:val="21"/>
        </w:rPr>
        <w:t>test</w:t>
      </w:r>
      <w:proofErr w:type="gramEnd"/>
      <w:r>
        <w:rPr>
          <w:rFonts w:hint="eastAsia"/>
          <w:kern w:val="0"/>
          <w:szCs w:val="21"/>
        </w:rPr>
        <w:t xml:space="preserve"> schedule.</w:t>
      </w:r>
    </w:p>
    <w:p w:rsidR="00073A6A" w:rsidRPr="006536E9" w:rsidRDefault="00073A6A" w:rsidP="00073A6A">
      <w:pPr>
        <w:widowControl/>
        <w:snapToGrid w:val="0"/>
        <w:rPr>
          <w:kern w:val="0"/>
          <w:szCs w:val="21"/>
        </w:rPr>
      </w:pPr>
      <w:r w:rsidRPr="006536E9">
        <w:rPr>
          <w:rFonts w:hint="eastAsia"/>
          <w:kern w:val="0"/>
          <w:szCs w:val="21"/>
        </w:rPr>
        <w:t>A</w:t>
      </w:r>
      <w:r>
        <w:rPr>
          <w:rFonts w:hint="eastAsia"/>
          <w:kern w:val="0"/>
          <w:szCs w:val="21"/>
        </w:rPr>
        <w:t>.2.2 Choose the families to participate in the test and number the families.</w:t>
      </w:r>
    </w:p>
    <w:p w:rsidR="00073A6A" w:rsidRPr="006536E9" w:rsidRDefault="00073A6A" w:rsidP="00073A6A">
      <w:pPr>
        <w:widowControl/>
        <w:snapToGrid w:val="0"/>
        <w:rPr>
          <w:kern w:val="0"/>
          <w:szCs w:val="21"/>
        </w:rPr>
      </w:pPr>
      <w:r w:rsidRPr="006536E9">
        <w:rPr>
          <w:rFonts w:hint="eastAsia"/>
          <w:kern w:val="0"/>
          <w:szCs w:val="21"/>
        </w:rPr>
        <w:t>A.2.</w:t>
      </w:r>
      <w:r>
        <w:rPr>
          <w:rFonts w:hint="eastAsia"/>
          <w:kern w:val="0"/>
          <w:szCs w:val="21"/>
        </w:rPr>
        <w:t>3 Determine the test date for 7 consecutive days.</w:t>
      </w:r>
    </w:p>
    <w:p w:rsidR="00073A6A" w:rsidRPr="006536E9" w:rsidRDefault="00073A6A" w:rsidP="00073A6A">
      <w:pPr>
        <w:widowControl/>
        <w:snapToGrid w:val="0"/>
        <w:rPr>
          <w:kern w:val="0"/>
          <w:szCs w:val="21"/>
        </w:rPr>
      </w:pPr>
      <w:r>
        <w:rPr>
          <w:rFonts w:hint="eastAsia"/>
          <w:kern w:val="0"/>
          <w:szCs w:val="21"/>
        </w:rPr>
        <w:t>A.</w:t>
      </w:r>
      <w:r w:rsidRPr="006536E9">
        <w:rPr>
          <w:rFonts w:hint="eastAsia"/>
          <w:kern w:val="0"/>
          <w:szCs w:val="21"/>
        </w:rPr>
        <w:t>2.4</w:t>
      </w:r>
      <w:r>
        <w:rPr>
          <w:rFonts w:hint="eastAsia"/>
          <w:kern w:val="0"/>
          <w:szCs w:val="21"/>
        </w:rPr>
        <w:t xml:space="preserve"> According to the cooking requirements of each family, prepare the required firewood for 7 days test. The firewood should be in line with the local situation.</w:t>
      </w:r>
    </w:p>
    <w:p w:rsidR="00073A6A" w:rsidRPr="006536E9" w:rsidRDefault="00073A6A" w:rsidP="00073A6A">
      <w:pPr>
        <w:widowControl/>
        <w:snapToGrid w:val="0"/>
        <w:ind w:left="105" w:hangingChars="50" w:hanging="105"/>
        <w:rPr>
          <w:kern w:val="0"/>
          <w:szCs w:val="21"/>
        </w:rPr>
      </w:pPr>
      <w:r w:rsidRPr="006536E9">
        <w:rPr>
          <w:rFonts w:hint="eastAsia"/>
          <w:kern w:val="0"/>
          <w:szCs w:val="21"/>
        </w:rPr>
        <w:t>A</w:t>
      </w:r>
      <w:r>
        <w:rPr>
          <w:rFonts w:hint="eastAsia"/>
          <w:kern w:val="0"/>
          <w:szCs w:val="21"/>
        </w:rPr>
        <w:t xml:space="preserve">.2.5 Test instruments used </w:t>
      </w:r>
      <w:r>
        <w:rPr>
          <w:kern w:val="0"/>
          <w:szCs w:val="21"/>
        </w:rPr>
        <w:t>in</w:t>
      </w:r>
      <w:r>
        <w:rPr>
          <w:rFonts w:hint="eastAsia"/>
          <w:kern w:val="0"/>
          <w:szCs w:val="21"/>
        </w:rPr>
        <w:t xml:space="preserve"> the test should be valid and calibrated, marked with the certificate issued by department of legal metrology. Check the instruments before tests.</w:t>
      </w:r>
    </w:p>
    <w:p w:rsidR="00073A6A" w:rsidRPr="006536E9" w:rsidRDefault="00073A6A" w:rsidP="00073A6A">
      <w:pPr>
        <w:widowControl/>
        <w:snapToGrid w:val="0"/>
        <w:rPr>
          <w:kern w:val="0"/>
          <w:szCs w:val="21"/>
        </w:rPr>
      </w:pPr>
      <w:r>
        <w:rPr>
          <w:rFonts w:hint="eastAsia"/>
          <w:kern w:val="0"/>
          <w:szCs w:val="21"/>
        </w:rPr>
        <w:t>A.</w:t>
      </w:r>
      <w:r w:rsidRPr="006536E9">
        <w:rPr>
          <w:rFonts w:hint="eastAsia"/>
          <w:kern w:val="0"/>
          <w:szCs w:val="21"/>
        </w:rPr>
        <w:t>2</w:t>
      </w:r>
      <w:r>
        <w:rPr>
          <w:rFonts w:hint="eastAsia"/>
          <w:kern w:val="0"/>
          <w:szCs w:val="21"/>
        </w:rPr>
        <w:t>.6 Determine the receive-based low calorific value of the firewood according to the requirements of NY/T 12.</w:t>
      </w:r>
    </w:p>
    <w:p w:rsidR="00073A6A" w:rsidRDefault="00073A6A" w:rsidP="00073A6A">
      <w:pPr>
        <w:widowControl/>
        <w:snapToGrid w:val="0"/>
        <w:rPr>
          <w:kern w:val="0"/>
          <w:szCs w:val="21"/>
        </w:rPr>
      </w:pPr>
      <w:r>
        <w:rPr>
          <w:rFonts w:hint="eastAsia"/>
          <w:kern w:val="0"/>
          <w:szCs w:val="21"/>
        </w:rPr>
        <w:t>A.</w:t>
      </w:r>
      <w:r w:rsidRPr="006536E9">
        <w:rPr>
          <w:rFonts w:hint="eastAsia"/>
          <w:kern w:val="0"/>
          <w:szCs w:val="21"/>
        </w:rPr>
        <w:t>3</w:t>
      </w:r>
      <w:r>
        <w:rPr>
          <w:rFonts w:hint="eastAsia"/>
          <w:kern w:val="0"/>
          <w:szCs w:val="21"/>
        </w:rPr>
        <w:tab/>
        <w:t>Test requirements</w:t>
      </w:r>
    </w:p>
    <w:p w:rsidR="00073A6A" w:rsidRPr="006536E9" w:rsidRDefault="00073A6A" w:rsidP="00073A6A">
      <w:pPr>
        <w:widowControl/>
        <w:snapToGrid w:val="0"/>
        <w:rPr>
          <w:kern w:val="0"/>
          <w:szCs w:val="21"/>
        </w:rPr>
      </w:pPr>
      <w:proofErr w:type="gramStart"/>
      <w:r>
        <w:rPr>
          <w:kern w:val="0"/>
          <w:szCs w:val="21"/>
        </w:rPr>
        <w:t>A</w:t>
      </w:r>
      <w:r>
        <w:rPr>
          <w:rFonts w:hint="eastAsia"/>
          <w:kern w:val="0"/>
          <w:szCs w:val="21"/>
        </w:rPr>
        <w:t>.</w:t>
      </w:r>
      <w:r w:rsidRPr="006536E9">
        <w:rPr>
          <w:kern w:val="0"/>
          <w:szCs w:val="21"/>
        </w:rPr>
        <w:t>3 .1</w:t>
      </w:r>
      <w:r>
        <w:rPr>
          <w:rFonts w:hint="eastAsia"/>
          <w:kern w:val="0"/>
          <w:szCs w:val="21"/>
        </w:rPr>
        <w:t xml:space="preserve"> Choose families of roughly the same economic level.</w:t>
      </w:r>
      <w:proofErr w:type="gramEnd"/>
      <w:r>
        <w:rPr>
          <w:rFonts w:hint="eastAsia"/>
          <w:kern w:val="0"/>
          <w:szCs w:val="21"/>
        </w:rPr>
        <w:t xml:space="preserve"> The test should include at least 5 families.</w:t>
      </w:r>
    </w:p>
    <w:p w:rsidR="00073A6A" w:rsidRPr="006536E9" w:rsidRDefault="00073A6A" w:rsidP="00073A6A">
      <w:pPr>
        <w:widowControl/>
        <w:snapToGrid w:val="0"/>
        <w:rPr>
          <w:kern w:val="0"/>
          <w:szCs w:val="21"/>
        </w:rPr>
      </w:pPr>
      <w:r>
        <w:rPr>
          <w:kern w:val="0"/>
          <w:szCs w:val="21"/>
        </w:rPr>
        <w:t>A</w:t>
      </w:r>
      <w:r w:rsidRPr="006536E9">
        <w:rPr>
          <w:kern w:val="0"/>
          <w:szCs w:val="21"/>
        </w:rPr>
        <w:t>.3 .2</w:t>
      </w:r>
      <w:r>
        <w:rPr>
          <w:rFonts w:hint="eastAsia"/>
          <w:kern w:val="0"/>
          <w:szCs w:val="21"/>
        </w:rPr>
        <w:t xml:space="preserve"> No changes of the family members during the test and the main food species should be substantially the same and no dramatic change in </w:t>
      </w:r>
      <w:r w:rsidRPr="009C43A5">
        <w:rPr>
          <w:kern w:val="0"/>
          <w:szCs w:val="21"/>
        </w:rPr>
        <w:t>fruit and vegetable varieties</w:t>
      </w:r>
      <w:r>
        <w:rPr>
          <w:rFonts w:hint="eastAsia"/>
          <w:kern w:val="0"/>
          <w:szCs w:val="21"/>
        </w:rPr>
        <w:t>.</w:t>
      </w:r>
    </w:p>
    <w:p w:rsidR="00073A6A" w:rsidRPr="005F5DC9" w:rsidRDefault="00073A6A" w:rsidP="00073A6A">
      <w:pPr>
        <w:widowControl/>
        <w:snapToGrid w:val="0"/>
        <w:rPr>
          <w:kern w:val="0"/>
          <w:szCs w:val="21"/>
        </w:rPr>
      </w:pPr>
    </w:p>
    <w:p w:rsidR="00073A6A" w:rsidRPr="006536E9" w:rsidRDefault="00073A6A" w:rsidP="00073A6A">
      <w:pPr>
        <w:widowControl/>
        <w:snapToGrid w:val="0"/>
        <w:rPr>
          <w:kern w:val="0"/>
          <w:szCs w:val="21"/>
        </w:rPr>
      </w:pPr>
    </w:p>
    <w:p w:rsidR="00073A6A" w:rsidRPr="006536E9" w:rsidRDefault="00073A6A" w:rsidP="00073A6A">
      <w:pPr>
        <w:widowControl/>
        <w:snapToGrid w:val="0"/>
        <w:rPr>
          <w:kern w:val="0"/>
          <w:szCs w:val="21"/>
        </w:rPr>
      </w:pPr>
      <w:r>
        <w:rPr>
          <w:rFonts w:hint="eastAsia"/>
          <w:kern w:val="0"/>
          <w:szCs w:val="21"/>
        </w:rPr>
        <w:t>A.4 Test items</w:t>
      </w:r>
    </w:p>
    <w:p w:rsidR="00073A6A" w:rsidRPr="006536E9" w:rsidRDefault="00073A6A" w:rsidP="00073A6A">
      <w:pPr>
        <w:widowControl/>
        <w:snapToGrid w:val="0"/>
        <w:rPr>
          <w:kern w:val="0"/>
          <w:szCs w:val="21"/>
        </w:rPr>
      </w:pPr>
      <w:r>
        <w:rPr>
          <w:kern w:val="0"/>
          <w:szCs w:val="21"/>
        </w:rPr>
        <w:t>A.4.1</w:t>
      </w:r>
      <w:r>
        <w:rPr>
          <w:rFonts w:hint="eastAsia"/>
          <w:kern w:val="0"/>
          <w:szCs w:val="21"/>
        </w:rPr>
        <w:t xml:space="preserve"> Measure the total firewood consumption of each family in the test</w:t>
      </w:r>
      <w:r w:rsidRPr="006536E9">
        <w:rPr>
          <w:rFonts w:hint="eastAsia"/>
          <w:kern w:val="0"/>
          <w:szCs w:val="21"/>
        </w:rPr>
        <w:t xml:space="preserve"> </w:t>
      </w:r>
      <w:proofErr w:type="spellStart"/>
      <w:r w:rsidRPr="006536E9">
        <w:rPr>
          <w:rFonts w:hint="eastAsia"/>
          <w:kern w:val="0"/>
          <w:szCs w:val="21"/>
        </w:rPr>
        <w:t>Gc</w:t>
      </w:r>
      <w:r>
        <w:rPr>
          <w:kern w:val="0"/>
          <w:szCs w:val="21"/>
        </w:rPr>
        <w:t>i</w:t>
      </w:r>
      <w:proofErr w:type="spellEnd"/>
      <w:r>
        <w:rPr>
          <w:rFonts w:hint="eastAsia"/>
          <w:kern w:val="0"/>
          <w:szCs w:val="21"/>
        </w:rPr>
        <w:t>.</w:t>
      </w:r>
    </w:p>
    <w:p w:rsidR="00073A6A" w:rsidRPr="006536E9" w:rsidRDefault="00073A6A" w:rsidP="00073A6A">
      <w:pPr>
        <w:widowControl/>
        <w:snapToGrid w:val="0"/>
        <w:rPr>
          <w:kern w:val="0"/>
          <w:szCs w:val="21"/>
        </w:rPr>
      </w:pPr>
      <w:proofErr w:type="gramStart"/>
      <w:r>
        <w:rPr>
          <w:kern w:val="0"/>
          <w:szCs w:val="21"/>
        </w:rPr>
        <w:t>A.4</w:t>
      </w:r>
      <w:r w:rsidRPr="006536E9">
        <w:rPr>
          <w:kern w:val="0"/>
          <w:szCs w:val="21"/>
        </w:rPr>
        <w:t>.2</w:t>
      </w:r>
      <w:r>
        <w:rPr>
          <w:rFonts w:hint="eastAsia"/>
          <w:kern w:val="0"/>
          <w:szCs w:val="21"/>
        </w:rPr>
        <w:t xml:space="preserve"> Statistics of dining </w:t>
      </w:r>
      <w:r>
        <w:rPr>
          <w:kern w:val="0"/>
          <w:szCs w:val="21"/>
        </w:rPr>
        <w:t>member</w:t>
      </w:r>
      <w:r>
        <w:rPr>
          <w:rFonts w:hint="eastAsia"/>
          <w:kern w:val="0"/>
          <w:szCs w:val="21"/>
        </w:rPr>
        <w:t xml:space="preserve"> count, age and gender of each family.</w:t>
      </w:r>
      <w:proofErr w:type="gramEnd"/>
    </w:p>
    <w:p w:rsidR="00073A6A" w:rsidRPr="006536E9" w:rsidRDefault="00073A6A" w:rsidP="00073A6A">
      <w:pPr>
        <w:widowControl/>
        <w:snapToGrid w:val="0"/>
        <w:rPr>
          <w:kern w:val="0"/>
          <w:szCs w:val="21"/>
        </w:rPr>
      </w:pPr>
    </w:p>
    <w:p w:rsidR="00073A6A" w:rsidRPr="006536E9" w:rsidRDefault="00073A6A" w:rsidP="00073A6A">
      <w:pPr>
        <w:widowControl/>
        <w:snapToGrid w:val="0"/>
        <w:rPr>
          <w:kern w:val="0"/>
          <w:szCs w:val="21"/>
        </w:rPr>
      </w:pPr>
      <w:r>
        <w:rPr>
          <w:rFonts w:hint="eastAsia"/>
          <w:kern w:val="0"/>
          <w:szCs w:val="21"/>
        </w:rPr>
        <w:t>A</w:t>
      </w:r>
      <w:r>
        <w:rPr>
          <w:kern w:val="0"/>
          <w:szCs w:val="21"/>
        </w:rPr>
        <w:t>.</w:t>
      </w:r>
      <w:r w:rsidRPr="006536E9">
        <w:rPr>
          <w:rFonts w:hint="eastAsia"/>
          <w:kern w:val="0"/>
          <w:szCs w:val="21"/>
        </w:rPr>
        <w:t>5</w:t>
      </w:r>
      <w:r>
        <w:rPr>
          <w:rFonts w:hint="eastAsia"/>
          <w:kern w:val="0"/>
          <w:szCs w:val="21"/>
        </w:rPr>
        <w:tab/>
        <w:t>Test result and calculation</w:t>
      </w:r>
    </w:p>
    <w:p w:rsidR="00073A6A" w:rsidRPr="006536E9" w:rsidRDefault="00073A6A" w:rsidP="00073A6A">
      <w:pPr>
        <w:widowControl/>
        <w:snapToGrid w:val="0"/>
        <w:rPr>
          <w:kern w:val="0"/>
          <w:szCs w:val="21"/>
        </w:rPr>
      </w:pPr>
      <w:r>
        <w:rPr>
          <w:rFonts w:hint="eastAsia"/>
          <w:kern w:val="0"/>
          <w:szCs w:val="21"/>
        </w:rPr>
        <w:t>A</w:t>
      </w:r>
      <w:r>
        <w:rPr>
          <w:kern w:val="0"/>
          <w:szCs w:val="21"/>
        </w:rPr>
        <w:t>.</w:t>
      </w:r>
      <w:r w:rsidRPr="006536E9">
        <w:rPr>
          <w:rFonts w:hint="eastAsia"/>
          <w:kern w:val="0"/>
          <w:szCs w:val="21"/>
        </w:rPr>
        <w:t>5</w:t>
      </w:r>
      <w:r>
        <w:rPr>
          <w:kern w:val="0"/>
          <w:szCs w:val="21"/>
        </w:rPr>
        <w:t>.1</w:t>
      </w:r>
      <w:r>
        <w:rPr>
          <w:kern w:val="0"/>
          <w:szCs w:val="21"/>
        </w:rPr>
        <w:tab/>
      </w:r>
      <w:r w:rsidRPr="009C43A5">
        <w:rPr>
          <w:kern w:val="0"/>
          <w:szCs w:val="21"/>
        </w:rPr>
        <w:t>standard number of adults</w:t>
      </w:r>
    </w:p>
    <w:p w:rsidR="00073A6A" w:rsidRPr="006536E9" w:rsidRDefault="00073A6A" w:rsidP="00073A6A">
      <w:pPr>
        <w:widowControl/>
        <w:snapToGrid w:val="0"/>
        <w:rPr>
          <w:kern w:val="0"/>
          <w:szCs w:val="21"/>
        </w:rPr>
      </w:pPr>
      <w:r>
        <w:rPr>
          <w:rFonts w:hint="eastAsia"/>
          <w:noProof/>
          <w:kern w:val="0"/>
          <w:szCs w:val="21"/>
        </w:rPr>
        <w:drawing>
          <wp:inline distT="0" distB="0" distL="0" distR="0">
            <wp:extent cx="5267325" cy="352425"/>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267325" cy="352425"/>
                    </a:xfrm>
                    <a:prstGeom prst="rect">
                      <a:avLst/>
                    </a:prstGeom>
                    <a:noFill/>
                    <a:ln w="9525">
                      <a:noFill/>
                      <a:miter lim="800000"/>
                      <a:headEnd/>
                      <a:tailEnd/>
                    </a:ln>
                  </pic:spPr>
                </pic:pic>
              </a:graphicData>
            </a:graphic>
          </wp:inline>
        </w:drawing>
      </w:r>
      <w:r>
        <w:rPr>
          <w:rFonts w:hint="eastAsia"/>
          <w:kern w:val="0"/>
          <w:szCs w:val="21"/>
        </w:rPr>
        <w:t>Wherein</w:t>
      </w:r>
      <w:r w:rsidRPr="006536E9">
        <w:rPr>
          <w:rFonts w:hint="eastAsia"/>
          <w:kern w:val="0"/>
          <w:szCs w:val="21"/>
        </w:rPr>
        <w:t>:</w:t>
      </w:r>
    </w:p>
    <w:p w:rsidR="00073A6A" w:rsidRPr="006536E9" w:rsidRDefault="00073A6A" w:rsidP="00073A6A">
      <w:pPr>
        <w:widowControl/>
        <w:snapToGrid w:val="0"/>
        <w:rPr>
          <w:kern w:val="0"/>
          <w:szCs w:val="21"/>
        </w:rPr>
      </w:pPr>
      <w:r>
        <w:rPr>
          <w:rFonts w:hint="eastAsia"/>
          <w:kern w:val="0"/>
          <w:szCs w:val="21"/>
        </w:rPr>
        <w:tab/>
      </w:r>
      <w:proofErr w:type="spellStart"/>
      <w:proofErr w:type="gramStart"/>
      <w:r>
        <w:rPr>
          <w:rFonts w:hint="eastAsia"/>
          <w:kern w:val="0"/>
          <w:szCs w:val="21"/>
        </w:rPr>
        <w:t>Ri</w:t>
      </w:r>
      <w:proofErr w:type="spellEnd"/>
      <w:proofErr w:type="gramEnd"/>
      <w:r>
        <w:rPr>
          <w:rFonts w:hint="eastAsia"/>
          <w:kern w:val="0"/>
          <w:szCs w:val="21"/>
        </w:rPr>
        <w:tab/>
      </w:r>
      <w:r>
        <w:rPr>
          <w:rFonts w:hint="eastAsia"/>
          <w:kern w:val="0"/>
          <w:szCs w:val="21"/>
        </w:rPr>
        <w:tab/>
        <w:t xml:space="preserve">standard number of adults of the </w:t>
      </w:r>
      <w:proofErr w:type="spellStart"/>
      <w:r>
        <w:rPr>
          <w:rFonts w:hint="eastAsia"/>
          <w:kern w:val="0"/>
          <w:szCs w:val="21"/>
        </w:rPr>
        <w:t>ith</w:t>
      </w:r>
      <w:proofErr w:type="spellEnd"/>
      <w:r>
        <w:rPr>
          <w:rFonts w:hint="eastAsia"/>
          <w:kern w:val="0"/>
          <w:szCs w:val="21"/>
        </w:rPr>
        <w:t xml:space="preserve"> family, in person;</w:t>
      </w:r>
    </w:p>
    <w:p w:rsidR="00073A6A" w:rsidRPr="006536E9" w:rsidRDefault="00073A6A" w:rsidP="00073A6A">
      <w:pPr>
        <w:widowControl/>
        <w:snapToGrid w:val="0"/>
        <w:rPr>
          <w:kern w:val="0"/>
          <w:szCs w:val="21"/>
        </w:rPr>
      </w:pPr>
      <w:r>
        <w:rPr>
          <w:rFonts w:hint="eastAsia"/>
          <w:kern w:val="0"/>
          <w:szCs w:val="21"/>
        </w:rPr>
        <w:tab/>
      </w:r>
      <w:proofErr w:type="spellStart"/>
      <w:proofErr w:type="gramStart"/>
      <w:r>
        <w:rPr>
          <w:rFonts w:hint="eastAsia"/>
          <w:kern w:val="0"/>
          <w:szCs w:val="21"/>
        </w:rPr>
        <w:t>i</w:t>
      </w:r>
      <w:proofErr w:type="spellEnd"/>
      <w:proofErr w:type="gramEnd"/>
      <w:r>
        <w:rPr>
          <w:rFonts w:hint="eastAsia"/>
          <w:kern w:val="0"/>
          <w:szCs w:val="21"/>
        </w:rPr>
        <w:tab/>
      </w:r>
      <w:r>
        <w:rPr>
          <w:rFonts w:hint="eastAsia"/>
          <w:kern w:val="0"/>
          <w:szCs w:val="21"/>
        </w:rPr>
        <w:tab/>
        <w:t xml:space="preserve">the </w:t>
      </w:r>
      <w:proofErr w:type="spellStart"/>
      <w:r>
        <w:rPr>
          <w:rFonts w:hint="eastAsia"/>
          <w:kern w:val="0"/>
          <w:szCs w:val="21"/>
        </w:rPr>
        <w:t>ith</w:t>
      </w:r>
      <w:proofErr w:type="spellEnd"/>
      <w:r>
        <w:rPr>
          <w:rFonts w:hint="eastAsia"/>
          <w:kern w:val="0"/>
          <w:szCs w:val="21"/>
        </w:rPr>
        <w:t xml:space="preserve"> family</w:t>
      </w:r>
      <w:r w:rsidRPr="006536E9">
        <w:rPr>
          <w:rFonts w:hint="eastAsia"/>
          <w:kern w:val="0"/>
          <w:szCs w:val="21"/>
        </w:rPr>
        <w:t>;</w:t>
      </w:r>
    </w:p>
    <w:p w:rsidR="00073A6A" w:rsidRDefault="00073A6A" w:rsidP="00073A6A">
      <w:pPr>
        <w:widowControl/>
        <w:snapToGrid w:val="0"/>
        <w:rPr>
          <w:kern w:val="0"/>
          <w:szCs w:val="21"/>
        </w:rPr>
      </w:pPr>
      <w:r>
        <w:rPr>
          <w:rFonts w:hint="eastAsia"/>
          <w:kern w:val="0"/>
          <w:szCs w:val="21"/>
        </w:rPr>
        <w:tab/>
      </w:r>
      <w:r w:rsidRPr="006536E9">
        <w:rPr>
          <w:rFonts w:hint="eastAsia"/>
          <w:kern w:val="0"/>
          <w:szCs w:val="21"/>
        </w:rPr>
        <w:t>4</w:t>
      </w:r>
      <w:r>
        <w:rPr>
          <w:rFonts w:hint="eastAsia"/>
          <w:kern w:val="0"/>
          <w:szCs w:val="21"/>
        </w:rPr>
        <w:tab/>
      </w:r>
      <w:r>
        <w:rPr>
          <w:rFonts w:hint="eastAsia"/>
          <w:kern w:val="0"/>
          <w:szCs w:val="21"/>
        </w:rPr>
        <w:tab/>
        <w:t>number of sex age sections</w:t>
      </w:r>
      <w:r w:rsidRPr="006536E9">
        <w:rPr>
          <w:rFonts w:hint="eastAsia"/>
          <w:kern w:val="0"/>
          <w:szCs w:val="21"/>
        </w:rPr>
        <w:t>;</w:t>
      </w:r>
    </w:p>
    <w:p w:rsidR="00073A6A" w:rsidRPr="006536E9" w:rsidRDefault="00073A6A" w:rsidP="00073A6A">
      <w:pPr>
        <w:widowControl/>
        <w:snapToGrid w:val="0"/>
        <w:rPr>
          <w:kern w:val="0"/>
          <w:szCs w:val="21"/>
        </w:rPr>
      </w:pPr>
      <w:r>
        <w:rPr>
          <w:rFonts w:hint="eastAsia"/>
          <w:kern w:val="0"/>
          <w:szCs w:val="21"/>
        </w:rPr>
        <w:tab/>
      </w:r>
      <w:proofErr w:type="gramStart"/>
      <w:r>
        <w:rPr>
          <w:rFonts w:hint="eastAsia"/>
          <w:kern w:val="0"/>
          <w:szCs w:val="21"/>
        </w:rPr>
        <w:t>j</w:t>
      </w:r>
      <w:proofErr w:type="gramEnd"/>
      <w:r>
        <w:rPr>
          <w:rFonts w:hint="eastAsia"/>
          <w:kern w:val="0"/>
          <w:szCs w:val="21"/>
        </w:rPr>
        <w:tab/>
      </w:r>
      <w:r>
        <w:rPr>
          <w:rFonts w:hint="eastAsia"/>
          <w:kern w:val="0"/>
          <w:szCs w:val="21"/>
        </w:rPr>
        <w:tab/>
        <w:t xml:space="preserve">the </w:t>
      </w:r>
      <w:proofErr w:type="spellStart"/>
      <w:r>
        <w:rPr>
          <w:rFonts w:hint="eastAsia"/>
          <w:kern w:val="0"/>
          <w:szCs w:val="21"/>
        </w:rPr>
        <w:t>jth</w:t>
      </w:r>
      <w:proofErr w:type="spellEnd"/>
      <w:r>
        <w:rPr>
          <w:rFonts w:hint="eastAsia"/>
          <w:kern w:val="0"/>
          <w:szCs w:val="21"/>
        </w:rPr>
        <w:t xml:space="preserve"> sex age section</w:t>
      </w:r>
      <w:r w:rsidRPr="006536E9">
        <w:rPr>
          <w:rFonts w:hint="eastAsia"/>
          <w:kern w:val="0"/>
          <w:szCs w:val="21"/>
        </w:rPr>
        <w:t>;</w:t>
      </w:r>
    </w:p>
    <w:p w:rsidR="00073A6A" w:rsidRPr="006536E9" w:rsidRDefault="00073A6A" w:rsidP="00073A6A">
      <w:pPr>
        <w:widowControl/>
        <w:snapToGrid w:val="0"/>
        <w:rPr>
          <w:kern w:val="0"/>
          <w:szCs w:val="21"/>
        </w:rPr>
      </w:pPr>
      <w:r>
        <w:rPr>
          <w:rFonts w:hint="eastAsia"/>
          <w:kern w:val="0"/>
          <w:szCs w:val="21"/>
        </w:rPr>
        <w:tab/>
      </w:r>
      <w:proofErr w:type="spellStart"/>
      <w:proofErr w:type="gramStart"/>
      <w:r w:rsidRPr="000B7C00">
        <w:rPr>
          <w:kern w:val="0"/>
          <w:szCs w:val="21"/>
        </w:rPr>
        <w:t>λ</w:t>
      </w:r>
      <w:r>
        <w:rPr>
          <w:kern w:val="0"/>
          <w:szCs w:val="21"/>
        </w:rPr>
        <w:t>j</w:t>
      </w:r>
      <w:proofErr w:type="spellEnd"/>
      <w:proofErr w:type="gramEnd"/>
      <w:r>
        <w:rPr>
          <w:rFonts w:hint="eastAsia"/>
          <w:kern w:val="0"/>
          <w:szCs w:val="21"/>
        </w:rPr>
        <w:tab/>
      </w:r>
      <w:r>
        <w:rPr>
          <w:rFonts w:hint="eastAsia"/>
          <w:kern w:val="0"/>
          <w:szCs w:val="21"/>
        </w:rPr>
        <w:tab/>
        <w:t xml:space="preserve">conversion rate of standard number of adults for </w:t>
      </w:r>
      <w:proofErr w:type="spellStart"/>
      <w:r>
        <w:rPr>
          <w:rFonts w:hint="eastAsia"/>
          <w:kern w:val="0"/>
          <w:szCs w:val="21"/>
        </w:rPr>
        <w:t>jth</w:t>
      </w:r>
      <w:proofErr w:type="spellEnd"/>
      <w:r>
        <w:rPr>
          <w:rFonts w:hint="eastAsia"/>
          <w:kern w:val="0"/>
          <w:szCs w:val="21"/>
        </w:rPr>
        <w:t xml:space="preserve"> sex age section, see Table</w:t>
      </w:r>
      <w:r w:rsidRPr="006536E9">
        <w:rPr>
          <w:rFonts w:hint="eastAsia"/>
          <w:kern w:val="0"/>
          <w:szCs w:val="21"/>
        </w:rPr>
        <w:t xml:space="preserve"> A.1;</w:t>
      </w:r>
    </w:p>
    <w:p w:rsidR="00073A6A" w:rsidRPr="006536E9" w:rsidRDefault="00073A6A" w:rsidP="00073A6A">
      <w:pPr>
        <w:widowControl/>
        <w:snapToGrid w:val="0"/>
        <w:rPr>
          <w:kern w:val="0"/>
          <w:szCs w:val="21"/>
        </w:rPr>
      </w:pPr>
      <w:r>
        <w:rPr>
          <w:kern w:val="0"/>
          <w:szCs w:val="21"/>
        </w:rPr>
        <w:tab/>
      </w:r>
      <w:proofErr w:type="spellStart"/>
      <w:r>
        <w:rPr>
          <w:kern w:val="0"/>
          <w:szCs w:val="21"/>
        </w:rPr>
        <w:t>Rij</w:t>
      </w:r>
      <w:proofErr w:type="spellEnd"/>
      <w:r>
        <w:rPr>
          <w:kern w:val="0"/>
          <w:szCs w:val="21"/>
        </w:rPr>
        <w:tab/>
      </w:r>
      <w:r>
        <w:rPr>
          <w:kern w:val="0"/>
          <w:szCs w:val="21"/>
        </w:rPr>
        <w:tab/>
      </w:r>
      <w:r>
        <w:rPr>
          <w:rFonts w:hint="eastAsia"/>
          <w:kern w:val="0"/>
          <w:szCs w:val="21"/>
        </w:rPr>
        <w:t xml:space="preserve">standard number of adults for </w:t>
      </w:r>
      <w:proofErr w:type="spellStart"/>
      <w:r>
        <w:rPr>
          <w:rFonts w:hint="eastAsia"/>
          <w:kern w:val="0"/>
          <w:szCs w:val="21"/>
        </w:rPr>
        <w:t>ith</w:t>
      </w:r>
      <w:proofErr w:type="spellEnd"/>
      <w:r>
        <w:rPr>
          <w:rFonts w:hint="eastAsia"/>
          <w:kern w:val="0"/>
          <w:szCs w:val="21"/>
        </w:rPr>
        <w:t xml:space="preserve"> family and </w:t>
      </w:r>
      <w:proofErr w:type="spellStart"/>
      <w:r>
        <w:rPr>
          <w:rFonts w:hint="eastAsia"/>
          <w:kern w:val="0"/>
          <w:szCs w:val="21"/>
        </w:rPr>
        <w:t>jth</w:t>
      </w:r>
      <w:proofErr w:type="spellEnd"/>
      <w:r>
        <w:rPr>
          <w:rFonts w:hint="eastAsia"/>
          <w:kern w:val="0"/>
          <w:szCs w:val="21"/>
        </w:rPr>
        <w:t xml:space="preserve"> sex age section, in person.</w:t>
      </w:r>
    </w:p>
    <w:p w:rsidR="00073A6A" w:rsidRDefault="00073A6A" w:rsidP="00073A6A">
      <w:pPr>
        <w:widowControl/>
        <w:snapToGrid w:val="0"/>
        <w:jc w:val="left"/>
        <w:rPr>
          <w:kern w:val="0"/>
          <w:szCs w:val="21"/>
        </w:rPr>
      </w:pPr>
    </w:p>
    <w:p w:rsidR="00073A6A" w:rsidRPr="008342B9" w:rsidRDefault="00073A6A" w:rsidP="00073A6A">
      <w:pPr>
        <w:widowControl/>
        <w:snapToGrid w:val="0"/>
        <w:jc w:val="center"/>
        <w:rPr>
          <w:kern w:val="0"/>
          <w:szCs w:val="21"/>
        </w:rPr>
      </w:pPr>
      <w:r>
        <w:rPr>
          <w:rFonts w:hint="eastAsia"/>
          <w:kern w:val="0"/>
          <w:szCs w:val="21"/>
        </w:rPr>
        <w:t>Table A</w:t>
      </w:r>
      <w:r>
        <w:rPr>
          <w:kern w:val="0"/>
          <w:szCs w:val="21"/>
        </w:rPr>
        <w:t>.1</w:t>
      </w:r>
      <w:r>
        <w:rPr>
          <w:rFonts w:hint="eastAsia"/>
          <w:kern w:val="0"/>
          <w:szCs w:val="21"/>
        </w:rPr>
        <w:t>standard number of adults according to the sex age section</w:t>
      </w:r>
    </w:p>
    <w:p w:rsidR="00073A6A" w:rsidRDefault="00073A6A" w:rsidP="00073A6A">
      <w:pPr>
        <w:widowControl/>
        <w:snapToGrid w:val="0"/>
        <w:jc w:val="left"/>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073A6A" w:rsidRPr="00C36CF5" w:rsidTr="00B4438D">
        <w:tc>
          <w:tcPr>
            <w:tcW w:w="2130" w:type="dxa"/>
          </w:tcPr>
          <w:p w:rsidR="00073A6A" w:rsidRPr="00C36CF5" w:rsidRDefault="00073A6A" w:rsidP="00B4438D">
            <w:pPr>
              <w:widowControl/>
              <w:snapToGrid w:val="0"/>
              <w:jc w:val="left"/>
              <w:rPr>
                <w:kern w:val="0"/>
                <w:szCs w:val="21"/>
              </w:rPr>
            </w:pPr>
            <w:r>
              <w:rPr>
                <w:rFonts w:hint="eastAsia"/>
                <w:kern w:val="0"/>
                <w:szCs w:val="21"/>
              </w:rPr>
              <w:t>No.</w:t>
            </w:r>
          </w:p>
        </w:tc>
        <w:tc>
          <w:tcPr>
            <w:tcW w:w="2130" w:type="dxa"/>
          </w:tcPr>
          <w:p w:rsidR="00073A6A" w:rsidRPr="00C36CF5" w:rsidRDefault="00073A6A" w:rsidP="00B4438D">
            <w:pPr>
              <w:widowControl/>
              <w:snapToGrid w:val="0"/>
              <w:jc w:val="left"/>
              <w:rPr>
                <w:kern w:val="0"/>
                <w:szCs w:val="21"/>
              </w:rPr>
            </w:pPr>
            <w:r>
              <w:rPr>
                <w:rFonts w:hint="eastAsia"/>
                <w:kern w:val="0"/>
                <w:szCs w:val="21"/>
              </w:rPr>
              <w:t>Item</w:t>
            </w:r>
          </w:p>
        </w:tc>
        <w:tc>
          <w:tcPr>
            <w:tcW w:w="2131" w:type="dxa"/>
          </w:tcPr>
          <w:p w:rsidR="00073A6A" w:rsidRPr="00C36CF5" w:rsidRDefault="00073A6A" w:rsidP="00B4438D">
            <w:pPr>
              <w:widowControl/>
              <w:snapToGrid w:val="0"/>
              <w:jc w:val="left"/>
              <w:rPr>
                <w:kern w:val="0"/>
                <w:szCs w:val="21"/>
              </w:rPr>
            </w:pPr>
            <w:r>
              <w:rPr>
                <w:rFonts w:hint="eastAsia"/>
                <w:kern w:val="0"/>
                <w:szCs w:val="21"/>
              </w:rPr>
              <w:t>Symbol</w:t>
            </w:r>
          </w:p>
        </w:tc>
        <w:tc>
          <w:tcPr>
            <w:tcW w:w="2131" w:type="dxa"/>
          </w:tcPr>
          <w:p w:rsidR="00073A6A" w:rsidRPr="00C36CF5" w:rsidRDefault="00073A6A" w:rsidP="00B4438D">
            <w:pPr>
              <w:widowControl/>
              <w:snapToGrid w:val="0"/>
              <w:jc w:val="left"/>
              <w:rPr>
                <w:kern w:val="0"/>
                <w:szCs w:val="21"/>
              </w:rPr>
            </w:pPr>
            <w:r>
              <w:rPr>
                <w:rFonts w:hint="eastAsia"/>
                <w:kern w:val="0"/>
                <w:szCs w:val="21"/>
              </w:rPr>
              <w:t>Conversion rate</w:t>
            </w:r>
          </w:p>
        </w:tc>
      </w:tr>
      <w:tr w:rsidR="00073A6A" w:rsidRPr="00C36CF5" w:rsidTr="00B4438D">
        <w:tc>
          <w:tcPr>
            <w:tcW w:w="2130" w:type="dxa"/>
          </w:tcPr>
          <w:p w:rsidR="00073A6A" w:rsidRPr="00C36CF5" w:rsidRDefault="00073A6A" w:rsidP="00B4438D">
            <w:pPr>
              <w:widowControl/>
              <w:snapToGrid w:val="0"/>
              <w:jc w:val="left"/>
              <w:rPr>
                <w:kern w:val="0"/>
                <w:szCs w:val="21"/>
              </w:rPr>
            </w:pPr>
            <w:r w:rsidRPr="00C36CF5">
              <w:rPr>
                <w:rFonts w:hint="eastAsia"/>
                <w:kern w:val="0"/>
                <w:szCs w:val="21"/>
              </w:rPr>
              <w:t>1</w:t>
            </w:r>
          </w:p>
        </w:tc>
        <w:tc>
          <w:tcPr>
            <w:tcW w:w="2130" w:type="dxa"/>
          </w:tcPr>
          <w:p w:rsidR="00073A6A" w:rsidRPr="00C36CF5" w:rsidRDefault="00073A6A" w:rsidP="00B4438D">
            <w:pPr>
              <w:widowControl/>
              <w:snapToGrid w:val="0"/>
              <w:jc w:val="left"/>
              <w:rPr>
                <w:kern w:val="0"/>
                <w:szCs w:val="21"/>
              </w:rPr>
            </w:pPr>
            <w:r>
              <w:rPr>
                <w:rFonts w:hint="eastAsia"/>
                <w:kern w:val="0"/>
                <w:szCs w:val="21"/>
              </w:rPr>
              <w:t>child</w:t>
            </w:r>
            <w:r w:rsidRPr="00C36CF5">
              <w:rPr>
                <w:rFonts w:hint="eastAsia"/>
                <w:kern w:val="0"/>
                <w:szCs w:val="21"/>
              </w:rPr>
              <w:t xml:space="preserve"> </w:t>
            </w:r>
            <w:r>
              <w:rPr>
                <w:rFonts w:hint="eastAsia"/>
                <w:kern w:val="0"/>
                <w:szCs w:val="21"/>
              </w:rPr>
              <w:t xml:space="preserve">of </w:t>
            </w:r>
            <w:r w:rsidRPr="00C36CF5">
              <w:rPr>
                <w:rFonts w:hint="eastAsia"/>
                <w:kern w:val="0"/>
                <w:szCs w:val="21"/>
              </w:rPr>
              <w:t>0</w:t>
            </w:r>
            <w:r w:rsidRPr="00C36CF5">
              <w:rPr>
                <w:rFonts w:hint="eastAsia"/>
                <w:kern w:val="0"/>
                <w:szCs w:val="21"/>
              </w:rPr>
              <w:t>～</w:t>
            </w:r>
            <w:r w:rsidRPr="00C36CF5">
              <w:rPr>
                <w:rFonts w:hint="eastAsia"/>
                <w:kern w:val="0"/>
                <w:szCs w:val="21"/>
              </w:rPr>
              <w:t>14</w:t>
            </w:r>
            <w:r>
              <w:rPr>
                <w:rFonts w:hint="eastAsia"/>
                <w:kern w:val="0"/>
                <w:szCs w:val="21"/>
              </w:rPr>
              <w:t xml:space="preserve"> </w:t>
            </w:r>
          </w:p>
        </w:tc>
        <w:tc>
          <w:tcPr>
            <w:tcW w:w="2131" w:type="dxa"/>
          </w:tcPr>
          <w:p w:rsidR="00073A6A" w:rsidRPr="00C36CF5" w:rsidRDefault="00073A6A" w:rsidP="00B4438D">
            <w:pPr>
              <w:widowControl/>
              <w:snapToGrid w:val="0"/>
              <w:jc w:val="left"/>
              <w:rPr>
                <w:kern w:val="0"/>
                <w:szCs w:val="21"/>
              </w:rPr>
            </w:pPr>
            <w:r w:rsidRPr="00C36CF5">
              <w:rPr>
                <w:kern w:val="0"/>
                <w:szCs w:val="21"/>
              </w:rPr>
              <w:t>λ</w:t>
            </w:r>
            <w:r w:rsidRPr="00C36CF5">
              <w:rPr>
                <w:rFonts w:hint="eastAsia"/>
                <w:kern w:val="0"/>
                <w:szCs w:val="21"/>
                <w:vertAlign w:val="subscript"/>
              </w:rPr>
              <w:t>1</w:t>
            </w:r>
          </w:p>
        </w:tc>
        <w:tc>
          <w:tcPr>
            <w:tcW w:w="2131" w:type="dxa"/>
          </w:tcPr>
          <w:p w:rsidR="00073A6A" w:rsidRPr="00C36CF5" w:rsidRDefault="00073A6A" w:rsidP="00B4438D">
            <w:pPr>
              <w:widowControl/>
              <w:snapToGrid w:val="0"/>
              <w:jc w:val="left"/>
              <w:rPr>
                <w:kern w:val="0"/>
                <w:szCs w:val="21"/>
              </w:rPr>
            </w:pPr>
            <w:r w:rsidRPr="00C36CF5">
              <w:rPr>
                <w:rFonts w:hint="eastAsia"/>
                <w:kern w:val="0"/>
                <w:szCs w:val="21"/>
              </w:rPr>
              <w:t>0.5</w:t>
            </w:r>
          </w:p>
        </w:tc>
      </w:tr>
      <w:tr w:rsidR="00073A6A" w:rsidRPr="00C36CF5" w:rsidTr="00B4438D">
        <w:tc>
          <w:tcPr>
            <w:tcW w:w="2130" w:type="dxa"/>
          </w:tcPr>
          <w:p w:rsidR="00073A6A" w:rsidRPr="00C36CF5" w:rsidRDefault="00073A6A" w:rsidP="00B4438D">
            <w:pPr>
              <w:widowControl/>
              <w:snapToGrid w:val="0"/>
              <w:jc w:val="left"/>
              <w:rPr>
                <w:kern w:val="0"/>
                <w:szCs w:val="21"/>
              </w:rPr>
            </w:pPr>
            <w:r w:rsidRPr="00C36CF5">
              <w:rPr>
                <w:rFonts w:hint="eastAsia"/>
                <w:kern w:val="0"/>
                <w:szCs w:val="21"/>
              </w:rPr>
              <w:t>2</w:t>
            </w:r>
          </w:p>
        </w:tc>
        <w:tc>
          <w:tcPr>
            <w:tcW w:w="2130" w:type="dxa"/>
          </w:tcPr>
          <w:p w:rsidR="00073A6A" w:rsidRPr="00C36CF5" w:rsidRDefault="00073A6A" w:rsidP="00B4438D">
            <w:pPr>
              <w:widowControl/>
              <w:snapToGrid w:val="0"/>
              <w:jc w:val="left"/>
              <w:rPr>
                <w:kern w:val="0"/>
                <w:szCs w:val="21"/>
              </w:rPr>
            </w:pPr>
            <w:r>
              <w:rPr>
                <w:rFonts w:hint="eastAsia"/>
                <w:kern w:val="0"/>
                <w:szCs w:val="21"/>
              </w:rPr>
              <w:t xml:space="preserve">woman above </w:t>
            </w:r>
            <w:r w:rsidRPr="00C36CF5">
              <w:rPr>
                <w:rFonts w:hint="eastAsia"/>
                <w:kern w:val="0"/>
                <w:szCs w:val="21"/>
              </w:rPr>
              <w:t>14</w:t>
            </w:r>
          </w:p>
        </w:tc>
        <w:tc>
          <w:tcPr>
            <w:tcW w:w="2131" w:type="dxa"/>
          </w:tcPr>
          <w:p w:rsidR="00073A6A" w:rsidRPr="00C36CF5" w:rsidRDefault="00073A6A" w:rsidP="00B4438D">
            <w:pPr>
              <w:widowControl/>
              <w:snapToGrid w:val="0"/>
              <w:jc w:val="left"/>
              <w:rPr>
                <w:kern w:val="0"/>
                <w:szCs w:val="21"/>
              </w:rPr>
            </w:pPr>
            <w:r w:rsidRPr="00C36CF5">
              <w:rPr>
                <w:kern w:val="0"/>
                <w:szCs w:val="21"/>
              </w:rPr>
              <w:t>λ</w:t>
            </w:r>
            <w:r w:rsidRPr="00C36CF5">
              <w:rPr>
                <w:rFonts w:hint="eastAsia"/>
                <w:kern w:val="0"/>
                <w:szCs w:val="21"/>
                <w:vertAlign w:val="subscript"/>
              </w:rPr>
              <w:t>2</w:t>
            </w:r>
          </w:p>
        </w:tc>
        <w:tc>
          <w:tcPr>
            <w:tcW w:w="2131" w:type="dxa"/>
          </w:tcPr>
          <w:p w:rsidR="00073A6A" w:rsidRPr="00C36CF5" w:rsidRDefault="00073A6A" w:rsidP="00B4438D">
            <w:pPr>
              <w:widowControl/>
              <w:snapToGrid w:val="0"/>
              <w:jc w:val="left"/>
              <w:rPr>
                <w:kern w:val="0"/>
                <w:szCs w:val="21"/>
              </w:rPr>
            </w:pPr>
            <w:r w:rsidRPr="00C36CF5">
              <w:rPr>
                <w:rFonts w:hint="eastAsia"/>
                <w:kern w:val="0"/>
                <w:szCs w:val="21"/>
              </w:rPr>
              <w:t>0.8</w:t>
            </w:r>
          </w:p>
        </w:tc>
      </w:tr>
      <w:tr w:rsidR="00073A6A" w:rsidRPr="00C36CF5" w:rsidTr="00B4438D">
        <w:tc>
          <w:tcPr>
            <w:tcW w:w="2130" w:type="dxa"/>
          </w:tcPr>
          <w:p w:rsidR="00073A6A" w:rsidRPr="00C36CF5" w:rsidRDefault="00073A6A" w:rsidP="00B4438D">
            <w:pPr>
              <w:widowControl/>
              <w:snapToGrid w:val="0"/>
              <w:jc w:val="left"/>
              <w:rPr>
                <w:kern w:val="0"/>
                <w:szCs w:val="21"/>
              </w:rPr>
            </w:pPr>
            <w:r w:rsidRPr="00C36CF5">
              <w:rPr>
                <w:rFonts w:hint="eastAsia"/>
                <w:kern w:val="0"/>
                <w:szCs w:val="21"/>
              </w:rPr>
              <w:t>3</w:t>
            </w:r>
          </w:p>
        </w:tc>
        <w:tc>
          <w:tcPr>
            <w:tcW w:w="2130" w:type="dxa"/>
          </w:tcPr>
          <w:p w:rsidR="00073A6A" w:rsidRPr="00C36CF5" w:rsidRDefault="00073A6A" w:rsidP="00B4438D">
            <w:pPr>
              <w:widowControl/>
              <w:snapToGrid w:val="0"/>
              <w:jc w:val="left"/>
              <w:rPr>
                <w:kern w:val="0"/>
                <w:szCs w:val="21"/>
              </w:rPr>
            </w:pPr>
            <w:r>
              <w:rPr>
                <w:rFonts w:hint="eastAsia"/>
                <w:kern w:val="0"/>
                <w:szCs w:val="21"/>
              </w:rPr>
              <w:t xml:space="preserve">man of </w:t>
            </w:r>
            <w:r w:rsidRPr="00C36CF5">
              <w:rPr>
                <w:rFonts w:hint="eastAsia"/>
                <w:kern w:val="0"/>
                <w:szCs w:val="21"/>
              </w:rPr>
              <w:t>15</w:t>
            </w:r>
            <w:r w:rsidRPr="00C36CF5">
              <w:rPr>
                <w:rFonts w:hint="eastAsia"/>
                <w:kern w:val="0"/>
                <w:szCs w:val="21"/>
              </w:rPr>
              <w:t>～</w:t>
            </w:r>
            <w:r w:rsidRPr="00C36CF5">
              <w:rPr>
                <w:rFonts w:hint="eastAsia"/>
                <w:kern w:val="0"/>
                <w:szCs w:val="21"/>
              </w:rPr>
              <w:t xml:space="preserve">59 </w:t>
            </w:r>
          </w:p>
        </w:tc>
        <w:tc>
          <w:tcPr>
            <w:tcW w:w="2131" w:type="dxa"/>
          </w:tcPr>
          <w:p w:rsidR="00073A6A" w:rsidRPr="00C36CF5" w:rsidRDefault="00073A6A" w:rsidP="00B4438D">
            <w:pPr>
              <w:widowControl/>
              <w:snapToGrid w:val="0"/>
              <w:jc w:val="left"/>
              <w:rPr>
                <w:kern w:val="0"/>
                <w:szCs w:val="21"/>
              </w:rPr>
            </w:pPr>
            <w:r w:rsidRPr="00C36CF5">
              <w:rPr>
                <w:kern w:val="0"/>
                <w:szCs w:val="21"/>
              </w:rPr>
              <w:t>λ</w:t>
            </w:r>
            <w:r w:rsidRPr="00C36CF5">
              <w:rPr>
                <w:rFonts w:hint="eastAsia"/>
                <w:kern w:val="0"/>
                <w:szCs w:val="21"/>
                <w:vertAlign w:val="subscript"/>
              </w:rPr>
              <w:t>3</w:t>
            </w:r>
          </w:p>
        </w:tc>
        <w:tc>
          <w:tcPr>
            <w:tcW w:w="2131" w:type="dxa"/>
          </w:tcPr>
          <w:p w:rsidR="00073A6A" w:rsidRPr="00C36CF5" w:rsidRDefault="00073A6A" w:rsidP="00B4438D">
            <w:pPr>
              <w:widowControl/>
              <w:snapToGrid w:val="0"/>
              <w:jc w:val="left"/>
              <w:rPr>
                <w:kern w:val="0"/>
                <w:szCs w:val="21"/>
              </w:rPr>
            </w:pPr>
            <w:r w:rsidRPr="00C36CF5">
              <w:rPr>
                <w:rFonts w:hint="eastAsia"/>
                <w:kern w:val="0"/>
                <w:szCs w:val="21"/>
              </w:rPr>
              <w:t>1.0</w:t>
            </w:r>
          </w:p>
        </w:tc>
      </w:tr>
      <w:tr w:rsidR="00073A6A" w:rsidRPr="00C36CF5" w:rsidTr="00B4438D">
        <w:tc>
          <w:tcPr>
            <w:tcW w:w="2130" w:type="dxa"/>
          </w:tcPr>
          <w:p w:rsidR="00073A6A" w:rsidRPr="00C36CF5" w:rsidRDefault="00073A6A" w:rsidP="00B4438D">
            <w:pPr>
              <w:widowControl/>
              <w:snapToGrid w:val="0"/>
              <w:jc w:val="left"/>
              <w:rPr>
                <w:kern w:val="0"/>
                <w:szCs w:val="21"/>
              </w:rPr>
            </w:pPr>
            <w:r w:rsidRPr="00C36CF5">
              <w:rPr>
                <w:rFonts w:hint="eastAsia"/>
                <w:kern w:val="0"/>
                <w:szCs w:val="21"/>
              </w:rPr>
              <w:t>4</w:t>
            </w:r>
          </w:p>
        </w:tc>
        <w:tc>
          <w:tcPr>
            <w:tcW w:w="2130" w:type="dxa"/>
          </w:tcPr>
          <w:p w:rsidR="00073A6A" w:rsidRPr="00C36CF5" w:rsidRDefault="00073A6A" w:rsidP="00B4438D">
            <w:pPr>
              <w:widowControl/>
              <w:snapToGrid w:val="0"/>
              <w:jc w:val="left"/>
              <w:rPr>
                <w:kern w:val="0"/>
                <w:szCs w:val="21"/>
              </w:rPr>
            </w:pPr>
            <w:r>
              <w:rPr>
                <w:rFonts w:hint="eastAsia"/>
                <w:kern w:val="0"/>
                <w:szCs w:val="21"/>
              </w:rPr>
              <w:t xml:space="preserve">man above </w:t>
            </w:r>
            <w:r w:rsidRPr="00C36CF5">
              <w:rPr>
                <w:rFonts w:hint="eastAsia"/>
                <w:kern w:val="0"/>
                <w:szCs w:val="21"/>
              </w:rPr>
              <w:t>59</w:t>
            </w:r>
          </w:p>
        </w:tc>
        <w:tc>
          <w:tcPr>
            <w:tcW w:w="2131" w:type="dxa"/>
          </w:tcPr>
          <w:p w:rsidR="00073A6A" w:rsidRPr="00C36CF5" w:rsidRDefault="00073A6A" w:rsidP="00B4438D">
            <w:pPr>
              <w:widowControl/>
              <w:snapToGrid w:val="0"/>
              <w:jc w:val="left"/>
              <w:rPr>
                <w:kern w:val="0"/>
                <w:szCs w:val="21"/>
              </w:rPr>
            </w:pPr>
            <w:r w:rsidRPr="00C36CF5">
              <w:rPr>
                <w:kern w:val="0"/>
                <w:szCs w:val="21"/>
              </w:rPr>
              <w:t>λ</w:t>
            </w:r>
            <w:r w:rsidRPr="00C36CF5">
              <w:rPr>
                <w:rFonts w:hint="eastAsia"/>
                <w:kern w:val="0"/>
                <w:szCs w:val="21"/>
                <w:vertAlign w:val="subscript"/>
              </w:rPr>
              <w:t>4</w:t>
            </w:r>
          </w:p>
        </w:tc>
        <w:tc>
          <w:tcPr>
            <w:tcW w:w="2131" w:type="dxa"/>
          </w:tcPr>
          <w:p w:rsidR="00073A6A" w:rsidRPr="00C36CF5" w:rsidRDefault="00073A6A" w:rsidP="00B4438D">
            <w:pPr>
              <w:widowControl/>
              <w:snapToGrid w:val="0"/>
              <w:jc w:val="left"/>
              <w:rPr>
                <w:kern w:val="0"/>
                <w:szCs w:val="21"/>
              </w:rPr>
            </w:pPr>
            <w:r w:rsidRPr="00C36CF5">
              <w:rPr>
                <w:rFonts w:hint="eastAsia"/>
                <w:kern w:val="0"/>
                <w:szCs w:val="21"/>
              </w:rPr>
              <w:t>0.8</w:t>
            </w:r>
          </w:p>
        </w:tc>
      </w:tr>
      <w:tr w:rsidR="00073A6A" w:rsidRPr="00C36CF5" w:rsidTr="00B4438D">
        <w:tc>
          <w:tcPr>
            <w:tcW w:w="8522" w:type="dxa"/>
            <w:gridSpan w:val="4"/>
          </w:tcPr>
          <w:p w:rsidR="00073A6A" w:rsidRPr="00C36CF5" w:rsidRDefault="00073A6A" w:rsidP="00B4438D">
            <w:pPr>
              <w:widowControl/>
              <w:snapToGrid w:val="0"/>
              <w:jc w:val="left"/>
              <w:rPr>
                <w:kern w:val="0"/>
                <w:szCs w:val="21"/>
              </w:rPr>
            </w:pPr>
            <w:r>
              <w:rPr>
                <w:rFonts w:hint="eastAsia"/>
                <w:kern w:val="0"/>
                <w:szCs w:val="21"/>
              </w:rPr>
              <w:t xml:space="preserve">Note: determined according to the simplified version of </w:t>
            </w:r>
            <w:r w:rsidRPr="00C36CF5">
              <w:rPr>
                <w:rFonts w:hint="eastAsia"/>
                <w:kern w:val="0"/>
                <w:szCs w:val="21"/>
              </w:rPr>
              <w:t>League of Nations</w:t>
            </w:r>
            <w:r>
              <w:rPr>
                <w:rFonts w:hint="eastAsia"/>
                <w:kern w:val="0"/>
                <w:szCs w:val="21"/>
              </w:rPr>
              <w:t xml:space="preserve"> formula (Wood fuel investigation guide, </w:t>
            </w:r>
            <w:proofErr w:type="spellStart"/>
            <w:r w:rsidRPr="00C36CF5">
              <w:rPr>
                <w:rFonts w:hint="eastAsia"/>
                <w:kern w:val="0"/>
                <w:szCs w:val="21"/>
              </w:rPr>
              <w:t>Keirth</w:t>
            </w:r>
            <w:proofErr w:type="spellEnd"/>
            <w:r w:rsidRPr="00C36CF5">
              <w:rPr>
                <w:rFonts w:hint="eastAsia"/>
                <w:kern w:val="0"/>
                <w:szCs w:val="21"/>
              </w:rPr>
              <w:t xml:space="preserve"> Openshaw,1987)</w:t>
            </w:r>
            <w:r w:rsidRPr="00C36CF5">
              <w:rPr>
                <w:rFonts w:hint="eastAsia"/>
                <w:kern w:val="0"/>
                <w:szCs w:val="21"/>
              </w:rPr>
              <w:t>。</w:t>
            </w:r>
          </w:p>
        </w:tc>
      </w:tr>
    </w:tbl>
    <w:p w:rsidR="00073A6A" w:rsidRPr="00201B18" w:rsidRDefault="00073A6A" w:rsidP="00073A6A">
      <w:pPr>
        <w:widowControl/>
        <w:snapToGrid w:val="0"/>
        <w:jc w:val="left"/>
        <w:rPr>
          <w:kern w:val="0"/>
          <w:szCs w:val="21"/>
        </w:rPr>
      </w:pPr>
    </w:p>
    <w:p w:rsidR="00073A6A" w:rsidRDefault="00073A6A" w:rsidP="00073A6A">
      <w:pPr>
        <w:widowControl/>
        <w:snapToGrid w:val="0"/>
        <w:jc w:val="left"/>
        <w:rPr>
          <w:kern w:val="0"/>
          <w:szCs w:val="21"/>
        </w:rPr>
      </w:pPr>
    </w:p>
    <w:p w:rsidR="00073A6A" w:rsidRDefault="00073A6A" w:rsidP="00073A6A">
      <w:pPr>
        <w:widowControl/>
        <w:snapToGrid w:val="0"/>
        <w:jc w:val="left"/>
        <w:rPr>
          <w:kern w:val="0"/>
          <w:szCs w:val="21"/>
        </w:rPr>
      </w:pPr>
    </w:p>
    <w:p w:rsidR="00073A6A" w:rsidRDefault="00073A6A" w:rsidP="00073A6A">
      <w:pPr>
        <w:widowControl/>
        <w:snapToGrid w:val="0"/>
        <w:jc w:val="left"/>
        <w:rPr>
          <w:kern w:val="0"/>
          <w:szCs w:val="21"/>
        </w:rPr>
      </w:pPr>
    </w:p>
    <w:p w:rsidR="00073A6A" w:rsidRPr="006536E9" w:rsidRDefault="00073A6A" w:rsidP="00073A6A">
      <w:pPr>
        <w:widowControl/>
        <w:snapToGrid w:val="0"/>
        <w:jc w:val="left"/>
        <w:rPr>
          <w:kern w:val="0"/>
          <w:szCs w:val="21"/>
        </w:rPr>
      </w:pPr>
      <w:r>
        <w:rPr>
          <w:rFonts w:hint="eastAsia"/>
          <w:kern w:val="0"/>
          <w:szCs w:val="21"/>
        </w:rPr>
        <w:lastRenderedPageBreak/>
        <w:t>A</w:t>
      </w:r>
      <w:r>
        <w:rPr>
          <w:kern w:val="0"/>
          <w:szCs w:val="21"/>
        </w:rPr>
        <w:t>.</w:t>
      </w:r>
      <w:r w:rsidRPr="006536E9">
        <w:rPr>
          <w:rFonts w:hint="eastAsia"/>
          <w:kern w:val="0"/>
          <w:szCs w:val="21"/>
        </w:rPr>
        <w:t>5</w:t>
      </w:r>
      <w:r>
        <w:rPr>
          <w:kern w:val="0"/>
          <w:szCs w:val="21"/>
        </w:rPr>
        <w:t>.</w:t>
      </w:r>
      <w:r>
        <w:rPr>
          <w:rFonts w:hint="eastAsia"/>
          <w:kern w:val="0"/>
          <w:szCs w:val="21"/>
        </w:rPr>
        <w:t>2</w:t>
      </w:r>
      <w:r>
        <w:rPr>
          <w:kern w:val="0"/>
          <w:szCs w:val="21"/>
        </w:rPr>
        <w:tab/>
      </w:r>
      <w:r w:rsidRPr="00C95533">
        <w:rPr>
          <w:kern w:val="0"/>
          <w:szCs w:val="21"/>
        </w:rPr>
        <w:t>specific daily consumption</w:t>
      </w:r>
    </w:p>
    <w:p w:rsidR="00073A6A" w:rsidRDefault="00073A6A" w:rsidP="00073A6A">
      <w:pPr>
        <w:widowControl/>
        <w:snapToGrid w:val="0"/>
        <w:jc w:val="left"/>
        <w:rPr>
          <w:kern w:val="0"/>
          <w:szCs w:val="21"/>
        </w:rPr>
      </w:pPr>
      <w:r>
        <w:rPr>
          <w:rFonts w:hint="eastAsia"/>
          <w:noProof/>
          <w:kern w:val="0"/>
          <w:szCs w:val="21"/>
        </w:rPr>
        <w:drawing>
          <wp:inline distT="0" distB="0" distL="0" distR="0">
            <wp:extent cx="5267325" cy="371475"/>
            <wp:effectExtent l="1905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267325" cy="371475"/>
                    </a:xfrm>
                    <a:prstGeom prst="rect">
                      <a:avLst/>
                    </a:prstGeom>
                    <a:noFill/>
                    <a:ln w="9525">
                      <a:noFill/>
                      <a:miter lim="800000"/>
                      <a:headEnd/>
                      <a:tailEnd/>
                    </a:ln>
                  </pic:spPr>
                </pic:pic>
              </a:graphicData>
            </a:graphic>
          </wp:inline>
        </w:drawing>
      </w:r>
    </w:p>
    <w:p w:rsidR="00073A6A" w:rsidRPr="00BF1AF2" w:rsidRDefault="00073A6A" w:rsidP="00073A6A">
      <w:pPr>
        <w:widowControl/>
        <w:snapToGrid w:val="0"/>
        <w:jc w:val="left"/>
        <w:rPr>
          <w:kern w:val="0"/>
          <w:szCs w:val="21"/>
        </w:rPr>
      </w:pPr>
      <w:r>
        <w:rPr>
          <w:rFonts w:hint="eastAsia"/>
          <w:kern w:val="0"/>
          <w:szCs w:val="21"/>
        </w:rPr>
        <w:t>Wherein</w:t>
      </w:r>
      <w:r w:rsidRPr="00BF1AF2">
        <w:rPr>
          <w:rFonts w:hint="eastAsia"/>
          <w:kern w:val="0"/>
          <w:szCs w:val="21"/>
        </w:rPr>
        <w:t>:</w:t>
      </w:r>
    </w:p>
    <w:p w:rsidR="00073A6A" w:rsidRPr="009D233F" w:rsidRDefault="00073A6A" w:rsidP="00073A6A">
      <w:pPr>
        <w:widowControl/>
        <w:snapToGrid w:val="0"/>
        <w:jc w:val="left"/>
        <w:rPr>
          <w:kern w:val="0"/>
          <w:szCs w:val="21"/>
        </w:rPr>
      </w:pPr>
      <w:r>
        <w:rPr>
          <w:kern w:val="0"/>
          <w:szCs w:val="21"/>
        </w:rPr>
        <w:tab/>
        <w:t>Pi</w:t>
      </w:r>
      <w:r>
        <w:rPr>
          <w:kern w:val="0"/>
          <w:szCs w:val="21"/>
        </w:rPr>
        <w:tab/>
      </w:r>
      <w:r>
        <w:rPr>
          <w:kern w:val="0"/>
          <w:szCs w:val="21"/>
        </w:rPr>
        <w:tab/>
      </w:r>
      <w:r w:rsidRPr="00C95533">
        <w:rPr>
          <w:kern w:val="0"/>
          <w:szCs w:val="21"/>
        </w:rPr>
        <w:t>specific daily consumption</w:t>
      </w:r>
      <w:r>
        <w:rPr>
          <w:rFonts w:hint="eastAsia"/>
          <w:kern w:val="0"/>
          <w:szCs w:val="21"/>
        </w:rPr>
        <w:t xml:space="preserve"> of </w:t>
      </w:r>
      <w:proofErr w:type="spellStart"/>
      <w:r>
        <w:rPr>
          <w:rFonts w:hint="eastAsia"/>
          <w:kern w:val="0"/>
          <w:szCs w:val="21"/>
        </w:rPr>
        <w:t>ith</w:t>
      </w:r>
      <w:proofErr w:type="spellEnd"/>
      <w:r>
        <w:rPr>
          <w:rFonts w:hint="eastAsia"/>
          <w:kern w:val="0"/>
          <w:szCs w:val="21"/>
        </w:rPr>
        <w:t xml:space="preserve"> family, in</w:t>
      </w:r>
      <w:r>
        <w:rPr>
          <w:kern w:val="0"/>
          <w:szCs w:val="21"/>
        </w:rPr>
        <w:t xml:space="preserve"> [kJ/(</w:t>
      </w:r>
      <w:r>
        <w:rPr>
          <w:rFonts w:hint="eastAsia"/>
          <w:kern w:val="0"/>
          <w:szCs w:val="21"/>
        </w:rPr>
        <w:t>person</w:t>
      </w:r>
      <w:r>
        <w:rPr>
          <w:rFonts w:hint="eastAsia"/>
          <w:kern w:val="0"/>
          <w:szCs w:val="21"/>
        </w:rPr>
        <w:t>·</w:t>
      </w:r>
      <w:r>
        <w:rPr>
          <w:rFonts w:hint="eastAsia"/>
          <w:kern w:val="0"/>
          <w:szCs w:val="21"/>
        </w:rPr>
        <w:t>d</w:t>
      </w:r>
      <w:r>
        <w:rPr>
          <w:kern w:val="0"/>
          <w:szCs w:val="21"/>
        </w:rPr>
        <w:t>)</w:t>
      </w:r>
      <w:r>
        <w:rPr>
          <w:rFonts w:hint="eastAsia"/>
          <w:kern w:val="0"/>
          <w:szCs w:val="21"/>
        </w:rPr>
        <w:t>]</w:t>
      </w:r>
      <w:r w:rsidRPr="009D233F">
        <w:rPr>
          <w:rFonts w:hint="eastAsia"/>
          <w:kern w:val="0"/>
          <w:szCs w:val="21"/>
        </w:rPr>
        <w:t>;</w:t>
      </w:r>
    </w:p>
    <w:p w:rsidR="00073A6A" w:rsidRPr="009D233F" w:rsidRDefault="00073A6A" w:rsidP="00073A6A">
      <w:pPr>
        <w:widowControl/>
        <w:snapToGrid w:val="0"/>
        <w:jc w:val="left"/>
        <w:rPr>
          <w:kern w:val="0"/>
          <w:szCs w:val="21"/>
        </w:rPr>
      </w:pPr>
      <w:r>
        <w:rPr>
          <w:kern w:val="0"/>
          <w:szCs w:val="21"/>
        </w:rPr>
        <w:tab/>
      </w:r>
      <w:proofErr w:type="spellStart"/>
      <w:r>
        <w:rPr>
          <w:kern w:val="0"/>
          <w:szCs w:val="21"/>
        </w:rPr>
        <w:t>Gci</w:t>
      </w:r>
      <w:proofErr w:type="spellEnd"/>
      <w:r>
        <w:rPr>
          <w:kern w:val="0"/>
          <w:szCs w:val="21"/>
        </w:rPr>
        <w:tab/>
      </w:r>
      <w:r>
        <w:rPr>
          <w:kern w:val="0"/>
          <w:szCs w:val="21"/>
        </w:rPr>
        <w:tab/>
      </w:r>
      <w:r>
        <w:rPr>
          <w:rFonts w:hint="eastAsia"/>
          <w:kern w:val="0"/>
          <w:szCs w:val="21"/>
        </w:rPr>
        <w:t xml:space="preserve">total firewood consumption of </w:t>
      </w:r>
      <w:proofErr w:type="spellStart"/>
      <w:r>
        <w:rPr>
          <w:rFonts w:hint="eastAsia"/>
          <w:kern w:val="0"/>
          <w:szCs w:val="21"/>
        </w:rPr>
        <w:t>ith</w:t>
      </w:r>
      <w:proofErr w:type="spellEnd"/>
      <w:r>
        <w:rPr>
          <w:rFonts w:hint="eastAsia"/>
          <w:kern w:val="0"/>
          <w:szCs w:val="21"/>
        </w:rPr>
        <w:t xml:space="preserve"> family in the test,</w:t>
      </w:r>
      <w:r>
        <w:rPr>
          <w:kern w:val="0"/>
          <w:szCs w:val="21"/>
        </w:rPr>
        <w:t xml:space="preserve"> </w:t>
      </w:r>
      <w:r>
        <w:rPr>
          <w:rFonts w:hint="eastAsia"/>
          <w:kern w:val="0"/>
          <w:szCs w:val="21"/>
        </w:rPr>
        <w:t xml:space="preserve">in </w:t>
      </w:r>
      <w:r>
        <w:rPr>
          <w:kern w:val="0"/>
          <w:szCs w:val="21"/>
        </w:rPr>
        <w:t>kg;</w:t>
      </w:r>
    </w:p>
    <w:p w:rsidR="00073A6A" w:rsidRPr="009D233F" w:rsidRDefault="00073A6A" w:rsidP="00073A6A">
      <w:pPr>
        <w:widowControl/>
        <w:snapToGrid w:val="0"/>
        <w:jc w:val="left"/>
        <w:rPr>
          <w:kern w:val="0"/>
          <w:szCs w:val="21"/>
        </w:rPr>
      </w:pPr>
      <w:r>
        <w:rPr>
          <w:kern w:val="0"/>
          <w:szCs w:val="21"/>
        </w:rPr>
        <w:tab/>
      </w:r>
      <w:proofErr w:type="spellStart"/>
      <w:r>
        <w:rPr>
          <w:kern w:val="0"/>
          <w:szCs w:val="21"/>
        </w:rPr>
        <w:t>Q</w:t>
      </w:r>
      <w:r w:rsidRPr="009D233F">
        <w:rPr>
          <w:kern w:val="0"/>
          <w:szCs w:val="21"/>
          <w:vertAlign w:val="subscript"/>
        </w:rPr>
        <w:t>net</w:t>
      </w:r>
      <w:proofErr w:type="gramStart"/>
      <w:r w:rsidRPr="009D233F">
        <w:rPr>
          <w:kern w:val="0"/>
          <w:szCs w:val="21"/>
          <w:vertAlign w:val="subscript"/>
        </w:rPr>
        <w:t>,v,ar</w:t>
      </w:r>
      <w:proofErr w:type="spellEnd"/>
      <w:proofErr w:type="gramEnd"/>
      <w:r>
        <w:rPr>
          <w:kern w:val="0"/>
          <w:szCs w:val="21"/>
          <w:vertAlign w:val="subscript"/>
        </w:rPr>
        <w:tab/>
      </w:r>
      <w:r>
        <w:rPr>
          <w:rFonts w:hint="eastAsia"/>
          <w:kern w:val="0"/>
          <w:szCs w:val="21"/>
        </w:rPr>
        <w:t xml:space="preserve">receive-based low calorific value of the firewood, in </w:t>
      </w:r>
      <w:r>
        <w:rPr>
          <w:kern w:val="0"/>
          <w:szCs w:val="21"/>
        </w:rPr>
        <w:t>kJ/kg</w:t>
      </w:r>
      <w:r>
        <w:rPr>
          <w:rFonts w:hint="eastAsia"/>
          <w:kern w:val="0"/>
          <w:szCs w:val="21"/>
        </w:rPr>
        <w:t xml:space="preserve"> (refer to Annex C if in limited test environment)</w:t>
      </w:r>
      <w:r w:rsidRPr="009D233F">
        <w:rPr>
          <w:rFonts w:hint="eastAsia"/>
          <w:kern w:val="0"/>
          <w:szCs w:val="21"/>
        </w:rPr>
        <w:t>;</w:t>
      </w:r>
    </w:p>
    <w:p w:rsidR="00073A6A" w:rsidRDefault="00073A6A" w:rsidP="00073A6A">
      <w:pPr>
        <w:widowControl/>
        <w:snapToGrid w:val="0"/>
        <w:jc w:val="left"/>
        <w:rPr>
          <w:kern w:val="0"/>
          <w:szCs w:val="21"/>
        </w:rPr>
      </w:pPr>
      <w:r>
        <w:rPr>
          <w:kern w:val="0"/>
          <w:szCs w:val="21"/>
        </w:rPr>
        <w:tab/>
      </w:r>
      <w:r w:rsidRPr="009D233F">
        <w:rPr>
          <w:rFonts w:hint="eastAsia"/>
          <w:kern w:val="0"/>
          <w:szCs w:val="21"/>
        </w:rPr>
        <w:t>7</w:t>
      </w:r>
      <w:r>
        <w:rPr>
          <w:kern w:val="0"/>
          <w:szCs w:val="21"/>
        </w:rPr>
        <w:tab/>
      </w:r>
      <w:r>
        <w:rPr>
          <w:kern w:val="0"/>
          <w:szCs w:val="21"/>
        </w:rPr>
        <w:tab/>
      </w:r>
      <w:r>
        <w:rPr>
          <w:rFonts w:hint="eastAsia"/>
          <w:kern w:val="0"/>
          <w:szCs w:val="21"/>
        </w:rPr>
        <w:t>test days, in d,</w:t>
      </w:r>
    </w:p>
    <w:p w:rsidR="00073A6A" w:rsidRDefault="00073A6A" w:rsidP="00073A6A">
      <w:pPr>
        <w:widowControl/>
        <w:snapToGrid w:val="0"/>
        <w:jc w:val="left"/>
        <w:rPr>
          <w:kern w:val="0"/>
          <w:szCs w:val="21"/>
        </w:rPr>
      </w:pPr>
    </w:p>
    <w:p w:rsidR="00073A6A" w:rsidRPr="006536E9" w:rsidRDefault="00073A6A" w:rsidP="00073A6A">
      <w:pPr>
        <w:widowControl/>
        <w:snapToGrid w:val="0"/>
        <w:jc w:val="left"/>
        <w:rPr>
          <w:kern w:val="0"/>
          <w:szCs w:val="21"/>
        </w:rPr>
      </w:pPr>
      <w:r>
        <w:rPr>
          <w:rFonts w:hint="eastAsia"/>
          <w:kern w:val="0"/>
          <w:szCs w:val="21"/>
        </w:rPr>
        <w:t>A</w:t>
      </w:r>
      <w:r>
        <w:rPr>
          <w:kern w:val="0"/>
          <w:szCs w:val="21"/>
        </w:rPr>
        <w:t>.</w:t>
      </w:r>
      <w:r w:rsidRPr="006536E9">
        <w:rPr>
          <w:rFonts w:hint="eastAsia"/>
          <w:kern w:val="0"/>
          <w:szCs w:val="21"/>
        </w:rPr>
        <w:t>5</w:t>
      </w:r>
      <w:r>
        <w:rPr>
          <w:kern w:val="0"/>
          <w:szCs w:val="21"/>
        </w:rPr>
        <w:t>.</w:t>
      </w:r>
      <w:r>
        <w:rPr>
          <w:rFonts w:hint="eastAsia"/>
          <w:kern w:val="0"/>
          <w:szCs w:val="21"/>
        </w:rPr>
        <w:t>3</w:t>
      </w:r>
      <w:r>
        <w:rPr>
          <w:kern w:val="0"/>
          <w:szCs w:val="21"/>
        </w:rPr>
        <w:tab/>
      </w:r>
      <w:r>
        <w:rPr>
          <w:rFonts w:hint="eastAsia"/>
          <w:kern w:val="0"/>
          <w:szCs w:val="21"/>
        </w:rPr>
        <w:t xml:space="preserve">average </w:t>
      </w:r>
      <w:r w:rsidRPr="00C95533">
        <w:rPr>
          <w:kern w:val="0"/>
          <w:szCs w:val="21"/>
        </w:rPr>
        <w:t>specific daily consumption</w:t>
      </w:r>
    </w:p>
    <w:p w:rsidR="00073A6A" w:rsidRDefault="00073A6A" w:rsidP="00073A6A">
      <w:pPr>
        <w:widowControl/>
        <w:snapToGrid w:val="0"/>
        <w:jc w:val="left"/>
        <w:rPr>
          <w:kern w:val="0"/>
          <w:szCs w:val="21"/>
        </w:rPr>
      </w:pPr>
      <w:r>
        <w:rPr>
          <w:rFonts w:hint="eastAsia"/>
          <w:noProof/>
          <w:kern w:val="0"/>
          <w:szCs w:val="21"/>
        </w:rPr>
        <w:drawing>
          <wp:inline distT="0" distB="0" distL="0" distR="0">
            <wp:extent cx="5267325" cy="342900"/>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267325" cy="342900"/>
                    </a:xfrm>
                    <a:prstGeom prst="rect">
                      <a:avLst/>
                    </a:prstGeom>
                    <a:noFill/>
                    <a:ln w="9525">
                      <a:noFill/>
                      <a:miter lim="800000"/>
                      <a:headEnd/>
                      <a:tailEnd/>
                    </a:ln>
                  </pic:spPr>
                </pic:pic>
              </a:graphicData>
            </a:graphic>
          </wp:inline>
        </w:drawing>
      </w:r>
    </w:p>
    <w:p w:rsidR="00073A6A" w:rsidRPr="00BF1AF2" w:rsidRDefault="00073A6A" w:rsidP="00073A6A">
      <w:pPr>
        <w:widowControl/>
        <w:snapToGrid w:val="0"/>
        <w:jc w:val="left"/>
        <w:rPr>
          <w:kern w:val="0"/>
          <w:szCs w:val="21"/>
        </w:rPr>
      </w:pPr>
      <w:r>
        <w:rPr>
          <w:rFonts w:hint="eastAsia"/>
          <w:kern w:val="0"/>
          <w:szCs w:val="21"/>
        </w:rPr>
        <w:t>Wherein</w:t>
      </w:r>
      <w:r w:rsidRPr="00BF1AF2">
        <w:rPr>
          <w:rFonts w:hint="eastAsia"/>
          <w:kern w:val="0"/>
          <w:szCs w:val="21"/>
        </w:rPr>
        <w:t>:</w:t>
      </w:r>
    </w:p>
    <w:p w:rsidR="00073A6A" w:rsidRPr="00BF1AF2" w:rsidRDefault="00073A6A" w:rsidP="00073A6A">
      <w:pPr>
        <w:widowControl/>
        <w:snapToGrid w:val="0"/>
        <w:jc w:val="left"/>
        <w:rPr>
          <w:kern w:val="0"/>
          <w:szCs w:val="21"/>
        </w:rPr>
      </w:pPr>
      <w:r>
        <w:rPr>
          <w:kern w:val="0"/>
          <w:szCs w:val="21"/>
        </w:rPr>
        <w:tab/>
      </w:r>
      <w:r>
        <w:rPr>
          <w:noProof/>
          <w:kern w:val="0"/>
          <w:szCs w:val="21"/>
        </w:rPr>
        <w:drawing>
          <wp:inline distT="0" distB="0" distL="0" distR="0">
            <wp:extent cx="142875" cy="238125"/>
            <wp:effectExtent l="1905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142875" cy="238125"/>
                    </a:xfrm>
                    <a:prstGeom prst="rect">
                      <a:avLst/>
                    </a:prstGeom>
                    <a:noFill/>
                    <a:ln w="9525">
                      <a:noFill/>
                      <a:miter lim="800000"/>
                      <a:headEnd/>
                      <a:tailEnd/>
                    </a:ln>
                  </pic:spPr>
                </pic:pic>
              </a:graphicData>
            </a:graphic>
          </wp:inline>
        </w:drawing>
      </w:r>
      <w:r>
        <w:rPr>
          <w:kern w:val="0"/>
          <w:szCs w:val="21"/>
        </w:rPr>
        <w:tab/>
      </w:r>
      <w:r>
        <w:rPr>
          <w:rFonts w:hint="eastAsia"/>
          <w:kern w:val="0"/>
          <w:szCs w:val="21"/>
        </w:rPr>
        <w:t xml:space="preserve">average </w:t>
      </w:r>
      <w:r w:rsidRPr="00C95533">
        <w:rPr>
          <w:kern w:val="0"/>
          <w:szCs w:val="21"/>
        </w:rPr>
        <w:t>specific daily consumption</w:t>
      </w:r>
      <w:r>
        <w:rPr>
          <w:rFonts w:hint="eastAsia"/>
          <w:kern w:val="0"/>
          <w:szCs w:val="21"/>
        </w:rPr>
        <w:t xml:space="preserve"> per member, in </w:t>
      </w:r>
      <w:r>
        <w:rPr>
          <w:kern w:val="0"/>
          <w:szCs w:val="21"/>
        </w:rPr>
        <w:t>[kJ/(</w:t>
      </w:r>
      <w:r>
        <w:rPr>
          <w:rFonts w:hint="eastAsia"/>
          <w:kern w:val="0"/>
          <w:szCs w:val="21"/>
        </w:rPr>
        <w:t>person</w:t>
      </w:r>
      <w:r>
        <w:rPr>
          <w:rFonts w:hint="eastAsia"/>
          <w:kern w:val="0"/>
          <w:szCs w:val="21"/>
        </w:rPr>
        <w:t>·</w:t>
      </w:r>
      <w:r>
        <w:rPr>
          <w:rFonts w:hint="eastAsia"/>
          <w:kern w:val="0"/>
          <w:szCs w:val="21"/>
        </w:rPr>
        <w:t>d</w:t>
      </w:r>
      <w:r>
        <w:rPr>
          <w:kern w:val="0"/>
          <w:szCs w:val="21"/>
        </w:rPr>
        <w:t>)</w:t>
      </w:r>
      <w:r>
        <w:rPr>
          <w:rFonts w:hint="eastAsia"/>
          <w:kern w:val="0"/>
          <w:szCs w:val="21"/>
        </w:rPr>
        <w:t>]</w:t>
      </w:r>
      <w:r>
        <w:rPr>
          <w:kern w:val="0"/>
          <w:szCs w:val="21"/>
        </w:rPr>
        <w:t>;</w:t>
      </w:r>
    </w:p>
    <w:p w:rsidR="00073A6A" w:rsidRDefault="00073A6A" w:rsidP="00073A6A">
      <w:pPr>
        <w:widowControl/>
        <w:snapToGrid w:val="0"/>
        <w:jc w:val="left"/>
        <w:rPr>
          <w:kern w:val="0"/>
          <w:szCs w:val="21"/>
        </w:rPr>
      </w:pPr>
      <w:r>
        <w:rPr>
          <w:kern w:val="0"/>
          <w:szCs w:val="21"/>
        </w:rPr>
        <w:tab/>
      </w:r>
      <w:proofErr w:type="gramStart"/>
      <w:r>
        <w:rPr>
          <w:kern w:val="0"/>
          <w:szCs w:val="21"/>
        </w:rPr>
        <w:t>n</w:t>
      </w:r>
      <w:proofErr w:type="gramEnd"/>
      <w:r>
        <w:rPr>
          <w:kern w:val="0"/>
          <w:szCs w:val="21"/>
        </w:rPr>
        <w:tab/>
      </w:r>
      <w:r>
        <w:rPr>
          <w:rFonts w:hint="eastAsia"/>
          <w:kern w:val="0"/>
          <w:szCs w:val="21"/>
        </w:rPr>
        <w:t>total number of families in the test.</w:t>
      </w:r>
    </w:p>
    <w:p w:rsidR="00073A6A" w:rsidRDefault="00073A6A" w:rsidP="00073A6A">
      <w:pPr>
        <w:widowControl/>
        <w:snapToGrid w:val="0"/>
        <w:jc w:val="left"/>
        <w:rPr>
          <w:kern w:val="0"/>
          <w:szCs w:val="21"/>
        </w:rPr>
      </w:pPr>
    </w:p>
    <w:p w:rsidR="00073A6A" w:rsidRPr="006536E9" w:rsidRDefault="00073A6A" w:rsidP="00073A6A">
      <w:pPr>
        <w:widowControl/>
        <w:snapToGrid w:val="0"/>
        <w:jc w:val="left"/>
        <w:rPr>
          <w:kern w:val="0"/>
          <w:szCs w:val="21"/>
        </w:rPr>
      </w:pPr>
      <w:r>
        <w:rPr>
          <w:rFonts w:hint="eastAsia"/>
          <w:kern w:val="0"/>
          <w:szCs w:val="21"/>
        </w:rPr>
        <w:t>A</w:t>
      </w:r>
      <w:r>
        <w:rPr>
          <w:kern w:val="0"/>
          <w:szCs w:val="21"/>
        </w:rPr>
        <w:t>.</w:t>
      </w:r>
      <w:r w:rsidRPr="006536E9">
        <w:rPr>
          <w:rFonts w:hint="eastAsia"/>
          <w:kern w:val="0"/>
          <w:szCs w:val="21"/>
        </w:rPr>
        <w:t>5</w:t>
      </w:r>
      <w:r>
        <w:rPr>
          <w:kern w:val="0"/>
          <w:szCs w:val="21"/>
        </w:rPr>
        <w:t>.</w:t>
      </w:r>
      <w:r>
        <w:rPr>
          <w:rFonts w:hint="eastAsia"/>
          <w:kern w:val="0"/>
          <w:szCs w:val="21"/>
        </w:rPr>
        <w:t>4</w:t>
      </w:r>
      <w:r>
        <w:rPr>
          <w:kern w:val="0"/>
          <w:szCs w:val="21"/>
        </w:rPr>
        <w:tab/>
      </w:r>
      <w:r w:rsidRPr="009C43A5">
        <w:rPr>
          <w:kern w:val="0"/>
          <w:szCs w:val="21"/>
        </w:rPr>
        <w:t>standard deviation</w:t>
      </w:r>
    </w:p>
    <w:p w:rsidR="00073A6A" w:rsidRDefault="00073A6A" w:rsidP="00073A6A">
      <w:pPr>
        <w:widowControl/>
        <w:snapToGrid w:val="0"/>
        <w:jc w:val="left"/>
        <w:rPr>
          <w:kern w:val="0"/>
          <w:szCs w:val="21"/>
        </w:rPr>
      </w:pPr>
      <w:r>
        <w:rPr>
          <w:rFonts w:hint="eastAsia"/>
          <w:noProof/>
          <w:kern w:val="0"/>
          <w:szCs w:val="21"/>
        </w:rPr>
        <w:drawing>
          <wp:inline distT="0" distB="0" distL="0" distR="0">
            <wp:extent cx="5267325" cy="419100"/>
            <wp:effectExtent l="1905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5267325" cy="419100"/>
                    </a:xfrm>
                    <a:prstGeom prst="rect">
                      <a:avLst/>
                    </a:prstGeom>
                    <a:noFill/>
                    <a:ln w="9525">
                      <a:noFill/>
                      <a:miter lim="800000"/>
                      <a:headEnd/>
                      <a:tailEnd/>
                    </a:ln>
                  </pic:spPr>
                </pic:pic>
              </a:graphicData>
            </a:graphic>
          </wp:inline>
        </w:drawing>
      </w:r>
    </w:p>
    <w:p w:rsidR="00073A6A" w:rsidRDefault="00073A6A" w:rsidP="00073A6A">
      <w:pPr>
        <w:widowControl/>
        <w:snapToGrid w:val="0"/>
        <w:jc w:val="left"/>
        <w:rPr>
          <w:kern w:val="0"/>
          <w:szCs w:val="21"/>
        </w:rPr>
      </w:pPr>
    </w:p>
    <w:p w:rsidR="00073A6A" w:rsidRPr="00E95D91" w:rsidRDefault="00073A6A" w:rsidP="00073A6A">
      <w:pPr>
        <w:widowControl/>
        <w:snapToGrid w:val="0"/>
        <w:jc w:val="left"/>
        <w:rPr>
          <w:kern w:val="0"/>
          <w:szCs w:val="21"/>
        </w:rPr>
      </w:pPr>
      <w:r>
        <w:rPr>
          <w:rFonts w:hint="eastAsia"/>
          <w:kern w:val="0"/>
          <w:szCs w:val="21"/>
        </w:rPr>
        <w:t>Wherein</w:t>
      </w:r>
      <w:r w:rsidRPr="00E95D91">
        <w:rPr>
          <w:rFonts w:hint="eastAsia"/>
          <w:kern w:val="0"/>
          <w:szCs w:val="21"/>
        </w:rPr>
        <w:t>;</w:t>
      </w:r>
    </w:p>
    <w:p w:rsidR="00073A6A" w:rsidRDefault="00073A6A" w:rsidP="00073A6A">
      <w:pPr>
        <w:widowControl/>
        <w:snapToGrid w:val="0"/>
        <w:jc w:val="left"/>
        <w:rPr>
          <w:kern w:val="0"/>
          <w:szCs w:val="21"/>
        </w:rPr>
      </w:pPr>
      <w:r>
        <w:rPr>
          <w:rFonts w:hint="eastAsia"/>
          <w:kern w:val="0"/>
          <w:szCs w:val="21"/>
        </w:rPr>
        <w:tab/>
      </w:r>
      <w:r w:rsidRPr="00B25381">
        <w:rPr>
          <w:kern w:val="0"/>
          <w:szCs w:val="21"/>
        </w:rPr>
        <w:t>σ</w:t>
      </w:r>
      <w:r>
        <w:rPr>
          <w:rFonts w:hint="eastAsia"/>
          <w:kern w:val="0"/>
          <w:szCs w:val="21"/>
        </w:rPr>
        <w:tab/>
      </w:r>
      <w:r w:rsidRPr="009C43A5">
        <w:rPr>
          <w:kern w:val="0"/>
          <w:szCs w:val="21"/>
        </w:rPr>
        <w:t>standard deviation</w:t>
      </w:r>
      <w:r>
        <w:rPr>
          <w:rFonts w:hint="eastAsia"/>
          <w:kern w:val="0"/>
          <w:szCs w:val="21"/>
        </w:rPr>
        <w:t>, in</w:t>
      </w:r>
      <w:r>
        <w:rPr>
          <w:kern w:val="0"/>
          <w:szCs w:val="21"/>
        </w:rPr>
        <w:t xml:space="preserve"> [kJ/(</w:t>
      </w:r>
      <w:r>
        <w:rPr>
          <w:rFonts w:hint="eastAsia"/>
          <w:kern w:val="0"/>
          <w:szCs w:val="21"/>
        </w:rPr>
        <w:t>person</w:t>
      </w:r>
      <w:r>
        <w:rPr>
          <w:rFonts w:hint="eastAsia"/>
          <w:kern w:val="0"/>
          <w:szCs w:val="21"/>
        </w:rPr>
        <w:t>·</w:t>
      </w:r>
      <w:r>
        <w:rPr>
          <w:rFonts w:hint="eastAsia"/>
          <w:kern w:val="0"/>
          <w:szCs w:val="21"/>
        </w:rPr>
        <w:t>d</w:t>
      </w:r>
      <w:r>
        <w:rPr>
          <w:kern w:val="0"/>
          <w:szCs w:val="21"/>
        </w:rPr>
        <w:t>)</w:t>
      </w:r>
      <w:r>
        <w:rPr>
          <w:rFonts w:hint="eastAsia"/>
          <w:kern w:val="0"/>
          <w:szCs w:val="21"/>
        </w:rPr>
        <w:t>]</w:t>
      </w:r>
      <w:r w:rsidRPr="00B25381">
        <w:rPr>
          <w:rFonts w:hint="eastAsia"/>
          <w:kern w:val="0"/>
          <w:szCs w:val="21"/>
        </w:rPr>
        <w:t>。</w:t>
      </w:r>
    </w:p>
    <w:p w:rsidR="00073A6A" w:rsidRPr="00425B2E" w:rsidRDefault="00073A6A" w:rsidP="00073A6A">
      <w:pPr>
        <w:widowControl/>
        <w:snapToGrid w:val="0"/>
        <w:jc w:val="left"/>
        <w:rPr>
          <w:kern w:val="0"/>
          <w:szCs w:val="21"/>
        </w:rPr>
      </w:pPr>
    </w:p>
    <w:p w:rsidR="00073A6A" w:rsidRPr="006536E9" w:rsidRDefault="00073A6A" w:rsidP="00073A6A">
      <w:pPr>
        <w:widowControl/>
        <w:snapToGrid w:val="0"/>
        <w:jc w:val="left"/>
        <w:rPr>
          <w:kern w:val="0"/>
          <w:szCs w:val="21"/>
        </w:rPr>
      </w:pPr>
      <w:r>
        <w:rPr>
          <w:rFonts w:hint="eastAsia"/>
          <w:kern w:val="0"/>
          <w:szCs w:val="21"/>
        </w:rPr>
        <w:t>A</w:t>
      </w:r>
      <w:r>
        <w:rPr>
          <w:kern w:val="0"/>
          <w:szCs w:val="21"/>
        </w:rPr>
        <w:t>.</w:t>
      </w:r>
      <w:r w:rsidRPr="006536E9">
        <w:rPr>
          <w:rFonts w:hint="eastAsia"/>
          <w:kern w:val="0"/>
          <w:szCs w:val="21"/>
        </w:rPr>
        <w:t>5</w:t>
      </w:r>
      <w:r>
        <w:rPr>
          <w:kern w:val="0"/>
          <w:szCs w:val="21"/>
        </w:rPr>
        <w:t>.</w:t>
      </w:r>
      <w:r>
        <w:rPr>
          <w:rFonts w:hint="eastAsia"/>
          <w:kern w:val="0"/>
          <w:szCs w:val="21"/>
        </w:rPr>
        <w:t>5</w:t>
      </w:r>
      <w:r>
        <w:rPr>
          <w:kern w:val="0"/>
          <w:szCs w:val="21"/>
        </w:rPr>
        <w:tab/>
      </w:r>
      <w:r w:rsidRPr="009C43A5">
        <w:rPr>
          <w:kern w:val="0"/>
          <w:szCs w:val="21"/>
        </w:rPr>
        <w:t>standard deviation</w:t>
      </w:r>
      <w:r>
        <w:rPr>
          <w:rFonts w:hint="eastAsia"/>
          <w:kern w:val="0"/>
          <w:szCs w:val="21"/>
        </w:rPr>
        <w:t xml:space="preserve"> of average </w:t>
      </w:r>
      <w:r w:rsidRPr="00C95533">
        <w:rPr>
          <w:kern w:val="0"/>
          <w:szCs w:val="21"/>
        </w:rPr>
        <w:t>specific daily consumption</w:t>
      </w:r>
    </w:p>
    <w:p w:rsidR="00073A6A" w:rsidRDefault="00073A6A" w:rsidP="00073A6A">
      <w:pPr>
        <w:widowControl/>
        <w:snapToGrid w:val="0"/>
        <w:jc w:val="left"/>
        <w:rPr>
          <w:kern w:val="0"/>
          <w:szCs w:val="21"/>
        </w:rPr>
      </w:pPr>
      <w:r>
        <w:rPr>
          <w:rFonts w:hint="eastAsia"/>
          <w:noProof/>
          <w:kern w:val="0"/>
          <w:szCs w:val="21"/>
        </w:rPr>
        <w:drawing>
          <wp:inline distT="0" distB="0" distL="0" distR="0">
            <wp:extent cx="5267325" cy="419100"/>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5267325" cy="419100"/>
                    </a:xfrm>
                    <a:prstGeom prst="rect">
                      <a:avLst/>
                    </a:prstGeom>
                    <a:noFill/>
                    <a:ln w="9525">
                      <a:noFill/>
                      <a:miter lim="800000"/>
                      <a:headEnd/>
                      <a:tailEnd/>
                    </a:ln>
                  </pic:spPr>
                </pic:pic>
              </a:graphicData>
            </a:graphic>
          </wp:inline>
        </w:drawing>
      </w:r>
    </w:p>
    <w:p w:rsidR="00073A6A" w:rsidRPr="00B25381" w:rsidRDefault="00073A6A" w:rsidP="00073A6A">
      <w:pPr>
        <w:widowControl/>
        <w:snapToGrid w:val="0"/>
        <w:jc w:val="left"/>
        <w:rPr>
          <w:kern w:val="0"/>
          <w:szCs w:val="21"/>
        </w:rPr>
      </w:pPr>
      <w:r>
        <w:rPr>
          <w:rFonts w:hint="eastAsia"/>
          <w:kern w:val="0"/>
          <w:szCs w:val="21"/>
        </w:rPr>
        <w:t>Wherein</w:t>
      </w:r>
      <w:r w:rsidRPr="00B25381">
        <w:rPr>
          <w:rFonts w:hint="eastAsia"/>
          <w:kern w:val="0"/>
          <w:szCs w:val="21"/>
        </w:rPr>
        <w:t>:</w:t>
      </w:r>
    </w:p>
    <w:p w:rsidR="00073A6A" w:rsidRDefault="00073A6A" w:rsidP="00073A6A">
      <w:pPr>
        <w:widowControl/>
        <w:snapToGrid w:val="0"/>
        <w:jc w:val="left"/>
        <w:rPr>
          <w:kern w:val="0"/>
          <w:szCs w:val="21"/>
        </w:rPr>
      </w:pPr>
      <w:r>
        <w:rPr>
          <w:rFonts w:hint="eastAsia"/>
          <w:kern w:val="0"/>
          <w:szCs w:val="21"/>
        </w:rPr>
        <w:tab/>
      </w:r>
      <w:proofErr w:type="spellStart"/>
      <w:r w:rsidRPr="00B25381">
        <w:rPr>
          <w:kern w:val="0"/>
          <w:szCs w:val="21"/>
        </w:rPr>
        <w:t>σ</w:t>
      </w:r>
      <w:r w:rsidRPr="00B25381">
        <w:rPr>
          <w:kern w:val="0"/>
          <w:szCs w:val="21"/>
          <w:vertAlign w:val="subscript"/>
        </w:rPr>
        <w:t>P</w:t>
      </w:r>
      <w:proofErr w:type="spellEnd"/>
      <w:r>
        <w:rPr>
          <w:rFonts w:hint="eastAsia"/>
          <w:kern w:val="0"/>
          <w:szCs w:val="21"/>
        </w:rPr>
        <w:tab/>
      </w:r>
      <w:r w:rsidRPr="009C43A5">
        <w:rPr>
          <w:kern w:val="0"/>
          <w:szCs w:val="21"/>
        </w:rPr>
        <w:t>standard deviation</w:t>
      </w:r>
      <w:r>
        <w:rPr>
          <w:rFonts w:hint="eastAsia"/>
          <w:kern w:val="0"/>
          <w:szCs w:val="21"/>
        </w:rPr>
        <w:t xml:space="preserve"> of average </w:t>
      </w:r>
      <w:r w:rsidRPr="00C95533">
        <w:rPr>
          <w:kern w:val="0"/>
          <w:szCs w:val="21"/>
        </w:rPr>
        <w:t>specific daily consumption</w:t>
      </w:r>
      <w:r>
        <w:rPr>
          <w:rFonts w:hint="eastAsia"/>
          <w:kern w:val="0"/>
          <w:szCs w:val="21"/>
        </w:rPr>
        <w:t xml:space="preserve"> per member, in </w:t>
      </w:r>
      <w:r>
        <w:rPr>
          <w:kern w:val="0"/>
          <w:szCs w:val="21"/>
        </w:rPr>
        <w:t>[kJ/(</w:t>
      </w:r>
      <w:r>
        <w:rPr>
          <w:rFonts w:hint="eastAsia"/>
          <w:kern w:val="0"/>
          <w:szCs w:val="21"/>
        </w:rPr>
        <w:t>person</w:t>
      </w:r>
      <w:r>
        <w:rPr>
          <w:rFonts w:hint="eastAsia"/>
          <w:kern w:val="0"/>
          <w:szCs w:val="21"/>
        </w:rPr>
        <w:t>·</w:t>
      </w:r>
      <w:r>
        <w:rPr>
          <w:rFonts w:hint="eastAsia"/>
          <w:kern w:val="0"/>
          <w:szCs w:val="21"/>
        </w:rPr>
        <w:t>d</w:t>
      </w:r>
      <w:r>
        <w:rPr>
          <w:kern w:val="0"/>
          <w:szCs w:val="21"/>
        </w:rPr>
        <w:t>)</w:t>
      </w:r>
      <w:r>
        <w:rPr>
          <w:rFonts w:hint="eastAsia"/>
          <w:kern w:val="0"/>
          <w:szCs w:val="21"/>
        </w:rPr>
        <w:t>]</w:t>
      </w:r>
      <w:r w:rsidRPr="00B25381">
        <w:rPr>
          <w:rFonts w:hint="eastAsia"/>
          <w:kern w:val="0"/>
          <w:szCs w:val="21"/>
        </w:rPr>
        <w:t>。</w:t>
      </w:r>
    </w:p>
    <w:p w:rsidR="00073A6A" w:rsidRPr="00A13811" w:rsidRDefault="00073A6A" w:rsidP="00073A6A">
      <w:pPr>
        <w:widowControl/>
        <w:snapToGrid w:val="0"/>
        <w:jc w:val="left"/>
        <w:rPr>
          <w:kern w:val="0"/>
          <w:szCs w:val="21"/>
        </w:rPr>
      </w:pPr>
    </w:p>
    <w:p w:rsidR="00073A6A" w:rsidRPr="00B76634" w:rsidRDefault="00073A6A" w:rsidP="00073A6A">
      <w:pPr>
        <w:widowControl/>
        <w:snapToGrid w:val="0"/>
        <w:jc w:val="left"/>
        <w:rPr>
          <w:kern w:val="0"/>
          <w:szCs w:val="21"/>
        </w:rPr>
      </w:pPr>
      <w:r>
        <w:rPr>
          <w:rFonts w:hint="eastAsia"/>
          <w:kern w:val="0"/>
          <w:szCs w:val="21"/>
        </w:rPr>
        <w:t>A.</w:t>
      </w:r>
      <w:r w:rsidRPr="00B76634">
        <w:rPr>
          <w:rFonts w:hint="eastAsia"/>
          <w:kern w:val="0"/>
          <w:szCs w:val="21"/>
        </w:rPr>
        <w:t>6</w:t>
      </w:r>
      <w:r>
        <w:rPr>
          <w:rFonts w:hint="eastAsia"/>
          <w:kern w:val="0"/>
          <w:szCs w:val="21"/>
        </w:rPr>
        <w:tab/>
        <w:t>Test report</w:t>
      </w:r>
    </w:p>
    <w:p w:rsidR="00073A6A" w:rsidRPr="001E6450" w:rsidRDefault="00073A6A" w:rsidP="00073A6A">
      <w:pPr>
        <w:widowControl/>
        <w:snapToGrid w:val="0"/>
        <w:jc w:val="left"/>
        <w:rPr>
          <w:kern w:val="0"/>
          <w:szCs w:val="21"/>
        </w:rPr>
      </w:pPr>
      <w:r>
        <w:rPr>
          <w:rFonts w:hint="eastAsia"/>
          <w:kern w:val="0"/>
          <w:szCs w:val="21"/>
        </w:rPr>
        <w:t>A.</w:t>
      </w:r>
      <w:r w:rsidRPr="00B76634">
        <w:rPr>
          <w:rFonts w:hint="eastAsia"/>
          <w:kern w:val="0"/>
          <w:szCs w:val="21"/>
        </w:rPr>
        <w:t>6.1</w:t>
      </w:r>
      <w:r w:rsidRPr="002D4F77">
        <w:rPr>
          <w:rFonts w:hint="eastAsia"/>
          <w:kern w:val="0"/>
          <w:szCs w:val="21"/>
        </w:rPr>
        <w:t xml:space="preserve"> </w:t>
      </w:r>
      <w:r>
        <w:rPr>
          <w:rFonts w:hint="eastAsia"/>
          <w:kern w:val="0"/>
          <w:szCs w:val="21"/>
        </w:rPr>
        <w:t>Test report cover should include:</w:t>
      </w:r>
    </w:p>
    <w:p w:rsidR="00073A6A" w:rsidRPr="001E6450" w:rsidRDefault="00073A6A" w:rsidP="00073A6A">
      <w:pPr>
        <w:widowControl/>
        <w:snapToGrid w:val="0"/>
        <w:jc w:val="left"/>
        <w:rPr>
          <w:kern w:val="0"/>
          <w:szCs w:val="21"/>
        </w:rPr>
      </w:pPr>
      <w:r w:rsidRPr="001E6450">
        <w:rPr>
          <w:rFonts w:hint="eastAsia"/>
          <w:kern w:val="0"/>
          <w:szCs w:val="21"/>
        </w:rPr>
        <w:t xml:space="preserve">    a)</w:t>
      </w:r>
      <w:r>
        <w:rPr>
          <w:rFonts w:hint="eastAsia"/>
          <w:kern w:val="0"/>
          <w:szCs w:val="21"/>
        </w:rPr>
        <w:t xml:space="preserve"> </w:t>
      </w:r>
      <w:proofErr w:type="gramStart"/>
      <w:r>
        <w:rPr>
          <w:rFonts w:hint="eastAsia"/>
          <w:kern w:val="0"/>
          <w:szCs w:val="21"/>
        </w:rPr>
        <w:t>civil</w:t>
      </w:r>
      <w:proofErr w:type="gramEnd"/>
      <w:r>
        <w:rPr>
          <w:rFonts w:hint="eastAsia"/>
          <w:kern w:val="0"/>
          <w:szCs w:val="21"/>
        </w:rPr>
        <w:t xml:space="preserve"> stove name</w:t>
      </w:r>
      <w:r w:rsidRPr="001E6450">
        <w:rPr>
          <w:rFonts w:hint="eastAsia"/>
          <w:kern w:val="0"/>
          <w:szCs w:val="21"/>
        </w:rPr>
        <w:t>;</w:t>
      </w:r>
    </w:p>
    <w:p w:rsidR="00073A6A" w:rsidRPr="001E6450" w:rsidRDefault="00073A6A" w:rsidP="00073A6A">
      <w:pPr>
        <w:widowControl/>
        <w:snapToGrid w:val="0"/>
        <w:jc w:val="left"/>
        <w:rPr>
          <w:kern w:val="0"/>
          <w:szCs w:val="21"/>
        </w:rPr>
      </w:pPr>
      <w:r>
        <w:rPr>
          <w:rFonts w:hint="eastAsia"/>
          <w:kern w:val="0"/>
          <w:szCs w:val="21"/>
        </w:rPr>
        <w:t xml:space="preserve">    b</w:t>
      </w:r>
      <w:r>
        <w:rPr>
          <w:kern w:val="0"/>
          <w:szCs w:val="21"/>
        </w:rPr>
        <w:t>)</w:t>
      </w:r>
      <w:r>
        <w:rPr>
          <w:rFonts w:hint="eastAsia"/>
          <w:kern w:val="0"/>
          <w:szCs w:val="21"/>
        </w:rPr>
        <w:t xml:space="preserve"> </w:t>
      </w:r>
      <w:proofErr w:type="gramStart"/>
      <w:r>
        <w:rPr>
          <w:rFonts w:hint="eastAsia"/>
          <w:kern w:val="0"/>
          <w:szCs w:val="21"/>
        </w:rPr>
        <w:t>model</w:t>
      </w:r>
      <w:proofErr w:type="gramEnd"/>
      <w:r>
        <w:rPr>
          <w:rFonts w:hint="eastAsia"/>
          <w:kern w:val="0"/>
          <w:szCs w:val="21"/>
        </w:rPr>
        <w:t xml:space="preserve"> and specification</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c)</w:t>
      </w:r>
      <w:r>
        <w:rPr>
          <w:rFonts w:hint="eastAsia"/>
          <w:kern w:val="0"/>
          <w:szCs w:val="21"/>
        </w:rPr>
        <w:t xml:space="preserve"> </w:t>
      </w:r>
      <w:proofErr w:type="gramStart"/>
      <w:r>
        <w:rPr>
          <w:rFonts w:hint="eastAsia"/>
          <w:kern w:val="0"/>
          <w:szCs w:val="21"/>
        </w:rPr>
        <w:t>manufacture</w:t>
      </w:r>
      <w:proofErr w:type="gramEnd"/>
      <w:r>
        <w:rPr>
          <w:rFonts w:hint="eastAsia"/>
          <w:kern w:val="0"/>
          <w:szCs w:val="21"/>
        </w:rPr>
        <w:t xml:space="preserve"> (research) unit</w:t>
      </w:r>
      <w:r w:rsidRPr="001E6450">
        <w:rPr>
          <w:rFonts w:hint="eastAsia"/>
          <w:kern w:val="0"/>
          <w:szCs w:val="21"/>
        </w:rPr>
        <w:t>;</w:t>
      </w:r>
    </w:p>
    <w:p w:rsidR="00073A6A" w:rsidRPr="001E6450" w:rsidRDefault="00073A6A" w:rsidP="00073A6A">
      <w:pPr>
        <w:widowControl/>
        <w:snapToGrid w:val="0"/>
        <w:jc w:val="left"/>
        <w:rPr>
          <w:kern w:val="0"/>
          <w:szCs w:val="21"/>
        </w:rPr>
      </w:pPr>
      <w:r>
        <w:rPr>
          <w:rFonts w:hint="eastAsia"/>
          <w:kern w:val="0"/>
          <w:szCs w:val="21"/>
        </w:rPr>
        <w:t xml:space="preserve">    d</w:t>
      </w:r>
      <w:r>
        <w:rPr>
          <w:kern w:val="0"/>
          <w:szCs w:val="21"/>
        </w:rPr>
        <w:t>)</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location</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e)</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date</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f)</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unit</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g)</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w:t>
      </w:r>
      <w:r>
        <w:rPr>
          <w:kern w:val="0"/>
          <w:szCs w:val="21"/>
        </w:rPr>
        <w:t>princip</w:t>
      </w:r>
      <w:r>
        <w:rPr>
          <w:rFonts w:hint="eastAsia"/>
          <w:kern w:val="0"/>
          <w:szCs w:val="21"/>
        </w:rPr>
        <w:t>al</w:t>
      </w:r>
      <w:r w:rsidRPr="001E6450">
        <w:rPr>
          <w:rFonts w:hint="eastAsia"/>
          <w:kern w:val="0"/>
          <w:szCs w:val="21"/>
        </w:rPr>
        <w:t>;</w:t>
      </w:r>
    </w:p>
    <w:p w:rsidR="00073A6A" w:rsidRPr="001E6450" w:rsidRDefault="00073A6A" w:rsidP="00073A6A">
      <w:pPr>
        <w:widowControl/>
        <w:snapToGrid w:val="0"/>
        <w:jc w:val="left"/>
        <w:rPr>
          <w:kern w:val="0"/>
          <w:szCs w:val="21"/>
        </w:rPr>
      </w:pPr>
      <w:r w:rsidRPr="001E6450">
        <w:rPr>
          <w:rFonts w:hint="eastAsia"/>
          <w:kern w:val="0"/>
          <w:szCs w:val="21"/>
        </w:rPr>
        <w:t xml:space="preserve">    h)</w:t>
      </w:r>
      <w:r>
        <w:rPr>
          <w:rFonts w:hint="eastAsia"/>
          <w:kern w:val="0"/>
          <w:szCs w:val="21"/>
        </w:rPr>
        <w:t xml:space="preserve"> </w:t>
      </w:r>
      <w:proofErr w:type="gramStart"/>
      <w:r>
        <w:rPr>
          <w:rFonts w:hint="eastAsia"/>
          <w:kern w:val="0"/>
          <w:szCs w:val="21"/>
        </w:rPr>
        <w:t>tester</w:t>
      </w:r>
      <w:proofErr w:type="gramEnd"/>
      <w:r w:rsidRPr="001E6450">
        <w:rPr>
          <w:rFonts w:hint="eastAsia"/>
          <w:kern w:val="0"/>
          <w:szCs w:val="21"/>
        </w:rPr>
        <w:t>;</w:t>
      </w:r>
    </w:p>
    <w:p w:rsidR="00073A6A" w:rsidRDefault="00073A6A" w:rsidP="00073A6A">
      <w:pPr>
        <w:widowControl/>
        <w:snapToGrid w:val="0"/>
        <w:jc w:val="left"/>
        <w:rPr>
          <w:kern w:val="0"/>
          <w:szCs w:val="21"/>
        </w:rPr>
      </w:pPr>
      <w:r w:rsidRPr="001E6450">
        <w:rPr>
          <w:rFonts w:hint="eastAsia"/>
          <w:kern w:val="0"/>
          <w:szCs w:val="21"/>
        </w:rPr>
        <w:t xml:space="preserve">    </w:t>
      </w:r>
      <w:proofErr w:type="spellStart"/>
      <w:r w:rsidRPr="001E6450">
        <w:rPr>
          <w:rFonts w:hint="eastAsia"/>
          <w:kern w:val="0"/>
          <w:szCs w:val="21"/>
        </w:rPr>
        <w:t>i</w:t>
      </w:r>
      <w:proofErr w:type="spellEnd"/>
      <w:r w:rsidRPr="001E6450">
        <w:rPr>
          <w:rFonts w:hint="eastAsia"/>
          <w:kern w:val="0"/>
          <w:szCs w:val="21"/>
        </w:rPr>
        <w:t>)</w:t>
      </w:r>
      <w:r>
        <w:rPr>
          <w:rFonts w:hint="eastAsia"/>
          <w:kern w:val="0"/>
          <w:szCs w:val="21"/>
        </w:rPr>
        <w:t xml:space="preserve"> </w:t>
      </w:r>
      <w:proofErr w:type="gramStart"/>
      <w:r>
        <w:rPr>
          <w:rFonts w:hint="eastAsia"/>
          <w:kern w:val="0"/>
          <w:szCs w:val="21"/>
        </w:rPr>
        <w:t>fuel</w:t>
      </w:r>
      <w:proofErr w:type="gramEnd"/>
      <w:r>
        <w:rPr>
          <w:rFonts w:hint="eastAsia"/>
          <w:kern w:val="0"/>
          <w:szCs w:val="21"/>
        </w:rPr>
        <w:t xml:space="preserve"> analysis units.</w:t>
      </w:r>
    </w:p>
    <w:p w:rsidR="00073A6A" w:rsidRDefault="00073A6A" w:rsidP="00073A6A">
      <w:pPr>
        <w:widowControl/>
        <w:snapToGrid w:val="0"/>
        <w:jc w:val="left"/>
        <w:rPr>
          <w:kern w:val="0"/>
          <w:szCs w:val="21"/>
        </w:rPr>
      </w:pPr>
    </w:p>
    <w:p w:rsidR="00073A6A" w:rsidRPr="007203B7" w:rsidRDefault="00073A6A" w:rsidP="00073A6A">
      <w:pPr>
        <w:widowControl/>
        <w:snapToGrid w:val="0"/>
        <w:jc w:val="left"/>
        <w:rPr>
          <w:kern w:val="0"/>
          <w:szCs w:val="21"/>
        </w:rPr>
      </w:pPr>
      <w:r>
        <w:rPr>
          <w:rFonts w:hint="eastAsia"/>
          <w:kern w:val="0"/>
          <w:szCs w:val="21"/>
        </w:rPr>
        <w:t>A</w:t>
      </w:r>
      <w:r>
        <w:rPr>
          <w:kern w:val="0"/>
          <w:szCs w:val="21"/>
        </w:rPr>
        <w:t>.6.2</w:t>
      </w:r>
      <w:r w:rsidRPr="002D4F77">
        <w:rPr>
          <w:rFonts w:hint="eastAsia"/>
          <w:kern w:val="0"/>
          <w:szCs w:val="21"/>
        </w:rPr>
        <w:t xml:space="preserve"> </w:t>
      </w:r>
      <w:r>
        <w:rPr>
          <w:rFonts w:hint="eastAsia"/>
          <w:kern w:val="0"/>
          <w:szCs w:val="21"/>
        </w:rPr>
        <w:t>Test report body should include</w:t>
      </w:r>
      <w:r w:rsidRPr="007203B7">
        <w:rPr>
          <w:rFonts w:hint="eastAsia"/>
          <w:kern w:val="0"/>
          <w:szCs w:val="21"/>
        </w:rPr>
        <w:t>:</w:t>
      </w:r>
    </w:p>
    <w:p w:rsidR="00073A6A" w:rsidRPr="007203B7" w:rsidRDefault="00073A6A" w:rsidP="00073A6A">
      <w:pPr>
        <w:widowControl/>
        <w:snapToGrid w:val="0"/>
        <w:jc w:val="left"/>
        <w:rPr>
          <w:kern w:val="0"/>
          <w:szCs w:val="21"/>
        </w:rPr>
      </w:pPr>
      <w:r w:rsidRPr="007203B7">
        <w:rPr>
          <w:rFonts w:hint="eastAsia"/>
          <w:kern w:val="0"/>
          <w:szCs w:val="21"/>
        </w:rPr>
        <w:t xml:space="preserve">    a)</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objectives and requirements;</w:t>
      </w:r>
    </w:p>
    <w:p w:rsidR="00073A6A" w:rsidRPr="007203B7" w:rsidRDefault="00073A6A" w:rsidP="00073A6A">
      <w:pPr>
        <w:widowControl/>
        <w:snapToGrid w:val="0"/>
        <w:jc w:val="left"/>
        <w:rPr>
          <w:kern w:val="0"/>
          <w:szCs w:val="21"/>
        </w:rPr>
      </w:pPr>
      <w:r w:rsidRPr="007203B7">
        <w:rPr>
          <w:rFonts w:hint="eastAsia"/>
          <w:kern w:val="0"/>
          <w:szCs w:val="21"/>
        </w:rPr>
        <w:t xml:space="preserve">    b)</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instruments and equipment</w:t>
      </w:r>
      <w:r w:rsidRPr="007203B7">
        <w:rPr>
          <w:rFonts w:hint="eastAsia"/>
          <w:kern w:val="0"/>
          <w:szCs w:val="21"/>
        </w:rPr>
        <w:t>;</w:t>
      </w:r>
    </w:p>
    <w:p w:rsidR="00073A6A" w:rsidRPr="007203B7" w:rsidRDefault="00073A6A" w:rsidP="00073A6A">
      <w:pPr>
        <w:widowControl/>
        <w:snapToGrid w:val="0"/>
        <w:jc w:val="left"/>
        <w:rPr>
          <w:kern w:val="0"/>
          <w:szCs w:val="21"/>
        </w:rPr>
      </w:pPr>
      <w:r w:rsidRPr="007203B7">
        <w:rPr>
          <w:rFonts w:hint="eastAsia"/>
          <w:kern w:val="0"/>
          <w:szCs w:val="21"/>
        </w:rPr>
        <w:t xml:space="preserve">    c)</w:t>
      </w:r>
      <w:r>
        <w:rPr>
          <w:rFonts w:hint="eastAsia"/>
          <w:kern w:val="0"/>
          <w:szCs w:val="21"/>
        </w:rPr>
        <w:t xml:space="preserve"> </w:t>
      </w:r>
      <w:proofErr w:type="gramStart"/>
      <w:r>
        <w:rPr>
          <w:rFonts w:hint="eastAsia"/>
          <w:kern w:val="0"/>
          <w:szCs w:val="21"/>
        </w:rPr>
        <w:t>test</w:t>
      </w:r>
      <w:proofErr w:type="gramEnd"/>
      <w:r>
        <w:rPr>
          <w:rFonts w:hint="eastAsia"/>
          <w:kern w:val="0"/>
          <w:szCs w:val="21"/>
        </w:rPr>
        <w:t xml:space="preserve"> conditions: environmental temperature, relative humidity and wind speed;</w:t>
      </w:r>
    </w:p>
    <w:p w:rsidR="00073A6A" w:rsidRPr="007203B7" w:rsidRDefault="00073A6A" w:rsidP="00073A6A">
      <w:pPr>
        <w:widowControl/>
        <w:snapToGrid w:val="0"/>
        <w:jc w:val="left"/>
        <w:rPr>
          <w:kern w:val="0"/>
          <w:szCs w:val="21"/>
        </w:rPr>
      </w:pPr>
      <w:r w:rsidRPr="007203B7">
        <w:rPr>
          <w:rFonts w:hint="eastAsia"/>
          <w:kern w:val="0"/>
          <w:szCs w:val="21"/>
        </w:rPr>
        <w:t xml:space="preserve">    d)</w:t>
      </w:r>
      <w:r w:rsidRPr="00FF0398">
        <w:rPr>
          <w:rFonts w:hint="eastAsia"/>
          <w:kern w:val="0"/>
          <w:szCs w:val="21"/>
        </w:rPr>
        <w:t xml:space="preserve"> </w:t>
      </w:r>
      <w:proofErr w:type="gramStart"/>
      <w:r>
        <w:rPr>
          <w:rFonts w:hint="eastAsia"/>
          <w:kern w:val="0"/>
          <w:szCs w:val="21"/>
        </w:rPr>
        <w:t>original</w:t>
      </w:r>
      <w:proofErr w:type="gramEnd"/>
      <w:r>
        <w:rPr>
          <w:rFonts w:hint="eastAsia"/>
          <w:kern w:val="0"/>
          <w:szCs w:val="21"/>
        </w:rPr>
        <w:t xml:space="preserve"> test records</w:t>
      </w:r>
      <w:r w:rsidRPr="007203B7">
        <w:rPr>
          <w:rFonts w:hint="eastAsia"/>
          <w:kern w:val="0"/>
          <w:szCs w:val="21"/>
        </w:rPr>
        <w:t xml:space="preserve"> (</w:t>
      </w:r>
      <w:r>
        <w:rPr>
          <w:rFonts w:hint="eastAsia"/>
          <w:kern w:val="0"/>
          <w:szCs w:val="21"/>
        </w:rPr>
        <w:t>see Table A.2)</w:t>
      </w:r>
    </w:p>
    <w:p w:rsidR="00073A6A" w:rsidRPr="007203B7" w:rsidRDefault="00073A6A" w:rsidP="00073A6A">
      <w:pPr>
        <w:widowControl/>
        <w:snapToGrid w:val="0"/>
        <w:jc w:val="left"/>
        <w:rPr>
          <w:kern w:val="0"/>
          <w:szCs w:val="21"/>
        </w:rPr>
      </w:pPr>
      <w:r w:rsidRPr="007203B7">
        <w:rPr>
          <w:rFonts w:hint="eastAsia"/>
          <w:kern w:val="0"/>
          <w:szCs w:val="21"/>
        </w:rPr>
        <w:t xml:space="preserve">    </w:t>
      </w:r>
      <w:r>
        <w:rPr>
          <w:kern w:val="0"/>
          <w:szCs w:val="21"/>
        </w:rPr>
        <w:t>e</w:t>
      </w:r>
      <w:r w:rsidRPr="007203B7">
        <w:rPr>
          <w:rFonts w:hint="eastAsia"/>
          <w:kern w:val="0"/>
          <w:szCs w:val="21"/>
        </w:rPr>
        <w:t>)</w:t>
      </w:r>
      <w:r>
        <w:rPr>
          <w:rFonts w:hint="eastAsia"/>
          <w:kern w:val="0"/>
          <w:szCs w:val="21"/>
        </w:rPr>
        <w:t xml:space="preserve"> </w:t>
      </w:r>
      <w:proofErr w:type="gramStart"/>
      <w:r>
        <w:rPr>
          <w:rFonts w:hint="eastAsia"/>
          <w:kern w:val="0"/>
          <w:szCs w:val="21"/>
        </w:rPr>
        <w:t>summarized</w:t>
      </w:r>
      <w:proofErr w:type="gramEnd"/>
      <w:r>
        <w:rPr>
          <w:rFonts w:hint="eastAsia"/>
          <w:kern w:val="0"/>
          <w:szCs w:val="21"/>
        </w:rPr>
        <w:t xml:space="preserve"> table of test results </w:t>
      </w:r>
      <w:r w:rsidRPr="007203B7">
        <w:rPr>
          <w:rFonts w:hint="eastAsia"/>
          <w:kern w:val="0"/>
          <w:szCs w:val="21"/>
        </w:rPr>
        <w:t>(</w:t>
      </w:r>
      <w:r>
        <w:rPr>
          <w:rFonts w:hint="eastAsia"/>
          <w:kern w:val="0"/>
          <w:szCs w:val="21"/>
        </w:rPr>
        <w:t>see Table A.3</w:t>
      </w:r>
      <w:r>
        <w:rPr>
          <w:kern w:val="0"/>
          <w:szCs w:val="21"/>
        </w:rPr>
        <w:t>)</w:t>
      </w:r>
    </w:p>
    <w:p w:rsidR="00073A6A" w:rsidRPr="002D4F77" w:rsidRDefault="00073A6A" w:rsidP="00073A6A">
      <w:pPr>
        <w:widowControl/>
        <w:snapToGrid w:val="0"/>
        <w:jc w:val="left"/>
        <w:rPr>
          <w:kern w:val="0"/>
          <w:szCs w:val="21"/>
        </w:rPr>
      </w:pPr>
    </w:p>
    <w:p w:rsidR="00073A6A" w:rsidRDefault="00073A6A" w:rsidP="00073A6A">
      <w:pPr>
        <w:widowControl/>
        <w:snapToGrid w:val="0"/>
        <w:jc w:val="left"/>
        <w:rPr>
          <w:kern w:val="0"/>
          <w:szCs w:val="21"/>
        </w:rPr>
      </w:pPr>
    </w:p>
    <w:p w:rsidR="00073A6A" w:rsidRDefault="00073A6A" w:rsidP="00073A6A">
      <w:pPr>
        <w:widowControl/>
        <w:snapToGrid w:val="0"/>
        <w:jc w:val="left"/>
        <w:rPr>
          <w:kern w:val="0"/>
          <w:szCs w:val="21"/>
        </w:rPr>
      </w:pPr>
      <w:r>
        <w:rPr>
          <w:rFonts w:hint="eastAsia"/>
          <w:kern w:val="0"/>
          <w:szCs w:val="21"/>
        </w:rPr>
        <w:t>A</w:t>
      </w:r>
      <w:r>
        <w:rPr>
          <w:kern w:val="0"/>
          <w:szCs w:val="21"/>
        </w:rPr>
        <w:t>.6.3</w:t>
      </w:r>
      <w:r w:rsidRPr="00992ABF">
        <w:rPr>
          <w:rFonts w:hint="eastAsia"/>
          <w:kern w:val="0"/>
          <w:szCs w:val="21"/>
        </w:rPr>
        <w:t xml:space="preserve"> </w:t>
      </w:r>
      <w:proofErr w:type="gramStart"/>
      <w:r>
        <w:rPr>
          <w:rFonts w:hint="eastAsia"/>
          <w:kern w:val="0"/>
          <w:szCs w:val="21"/>
        </w:rPr>
        <w:t>The</w:t>
      </w:r>
      <w:proofErr w:type="gramEnd"/>
      <w:r>
        <w:rPr>
          <w:rFonts w:hint="eastAsia"/>
          <w:kern w:val="0"/>
          <w:szCs w:val="21"/>
        </w:rPr>
        <w:t xml:space="preserve"> original data and test reports should be archived for future reference.</w:t>
      </w:r>
    </w:p>
    <w:p w:rsidR="00073A6A" w:rsidRDefault="00073A6A" w:rsidP="00073A6A">
      <w:pPr>
        <w:widowControl/>
        <w:snapToGrid w:val="0"/>
        <w:jc w:val="left"/>
        <w:rPr>
          <w:kern w:val="0"/>
          <w:szCs w:val="21"/>
        </w:rPr>
      </w:pPr>
    </w:p>
    <w:p w:rsidR="00073A6A" w:rsidRDefault="00073A6A" w:rsidP="00073A6A">
      <w:pPr>
        <w:widowControl/>
        <w:snapToGrid w:val="0"/>
        <w:jc w:val="left"/>
        <w:rPr>
          <w:kern w:val="0"/>
          <w:szCs w:val="21"/>
        </w:rPr>
      </w:pPr>
    </w:p>
    <w:p w:rsidR="00073A6A" w:rsidRDefault="00073A6A" w:rsidP="00073A6A">
      <w:pPr>
        <w:widowControl/>
        <w:snapToGrid w:val="0"/>
        <w:jc w:val="center"/>
        <w:rPr>
          <w:kern w:val="0"/>
          <w:szCs w:val="21"/>
        </w:rPr>
      </w:pPr>
      <w:r>
        <w:rPr>
          <w:rFonts w:hint="eastAsia"/>
          <w:kern w:val="0"/>
          <w:szCs w:val="21"/>
        </w:rPr>
        <w:lastRenderedPageBreak/>
        <w:t>Table A.2 original test records</w:t>
      </w:r>
    </w:p>
    <w:p w:rsidR="00073A6A" w:rsidRDefault="00073A6A" w:rsidP="00073A6A">
      <w:pPr>
        <w:widowControl/>
        <w:snapToGrid w:val="0"/>
        <w:jc w:val="left"/>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945"/>
        <w:gridCol w:w="946"/>
        <w:gridCol w:w="945"/>
        <w:gridCol w:w="946"/>
        <w:gridCol w:w="946"/>
      </w:tblGrid>
      <w:tr w:rsidR="00073A6A" w:rsidRPr="00C36CF5" w:rsidTr="00B4438D">
        <w:tc>
          <w:tcPr>
            <w:tcW w:w="675" w:type="dxa"/>
          </w:tcPr>
          <w:p w:rsidR="00073A6A" w:rsidRPr="00C36CF5" w:rsidRDefault="00073A6A" w:rsidP="00B4438D">
            <w:pPr>
              <w:widowControl/>
              <w:snapToGrid w:val="0"/>
              <w:jc w:val="left"/>
              <w:rPr>
                <w:kern w:val="0"/>
                <w:szCs w:val="21"/>
              </w:rPr>
            </w:pPr>
            <w:r>
              <w:rPr>
                <w:rFonts w:hint="eastAsia"/>
                <w:kern w:val="0"/>
                <w:szCs w:val="21"/>
              </w:rPr>
              <w:t>No.</w:t>
            </w:r>
          </w:p>
        </w:tc>
        <w:tc>
          <w:tcPr>
            <w:tcW w:w="3119" w:type="dxa"/>
          </w:tcPr>
          <w:p w:rsidR="00073A6A" w:rsidRPr="00C36CF5" w:rsidRDefault="00073A6A" w:rsidP="00B4438D">
            <w:pPr>
              <w:widowControl/>
              <w:snapToGrid w:val="0"/>
              <w:jc w:val="left"/>
              <w:rPr>
                <w:kern w:val="0"/>
                <w:szCs w:val="21"/>
              </w:rPr>
            </w:pPr>
            <w:r>
              <w:rPr>
                <w:rFonts w:hint="eastAsia"/>
                <w:kern w:val="0"/>
                <w:szCs w:val="21"/>
              </w:rPr>
              <w:t>Item</w:t>
            </w:r>
          </w:p>
        </w:tc>
        <w:tc>
          <w:tcPr>
            <w:tcW w:w="945" w:type="dxa"/>
          </w:tcPr>
          <w:p w:rsidR="00073A6A" w:rsidRPr="00C36CF5" w:rsidRDefault="00073A6A" w:rsidP="00B4438D">
            <w:pPr>
              <w:widowControl/>
              <w:snapToGrid w:val="0"/>
              <w:jc w:val="left"/>
              <w:rPr>
                <w:kern w:val="0"/>
                <w:szCs w:val="21"/>
              </w:rPr>
            </w:pPr>
            <w:r>
              <w:rPr>
                <w:rFonts w:hint="eastAsia"/>
                <w:kern w:val="0"/>
                <w:szCs w:val="21"/>
              </w:rPr>
              <w:t>1</w:t>
            </w:r>
            <w:r w:rsidRPr="00992ABF">
              <w:rPr>
                <w:rFonts w:hint="eastAsia"/>
                <w:kern w:val="0"/>
                <w:szCs w:val="21"/>
                <w:vertAlign w:val="superscript"/>
              </w:rPr>
              <w:t>st</w:t>
            </w:r>
          </w:p>
        </w:tc>
        <w:tc>
          <w:tcPr>
            <w:tcW w:w="946" w:type="dxa"/>
          </w:tcPr>
          <w:p w:rsidR="00073A6A" w:rsidRPr="00C36CF5" w:rsidRDefault="00073A6A" w:rsidP="00B4438D">
            <w:pPr>
              <w:widowControl/>
              <w:snapToGrid w:val="0"/>
              <w:jc w:val="left"/>
              <w:rPr>
                <w:kern w:val="0"/>
                <w:szCs w:val="21"/>
              </w:rPr>
            </w:pPr>
            <w:r>
              <w:rPr>
                <w:rFonts w:hint="eastAsia"/>
                <w:kern w:val="0"/>
                <w:szCs w:val="21"/>
              </w:rPr>
              <w:t>2</w:t>
            </w:r>
            <w:r w:rsidRPr="00992ABF">
              <w:rPr>
                <w:rFonts w:hint="eastAsia"/>
                <w:kern w:val="0"/>
                <w:szCs w:val="21"/>
                <w:vertAlign w:val="superscript"/>
              </w:rPr>
              <w:t>nd</w:t>
            </w:r>
          </w:p>
        </w:tc>
        <w:tc>
          <w:tcPr>
            <w:tcW w:w="945" w:type="dxa"/>
          </w:tcPr>
          <w:p w:rsidR="00073A6A" w:rsidRPr="00C36CF5" w:rsidRDefault="00073A6A" w:rsidP="00B4438D">
            <w:pPr>
              <w:widowControl/>
              <w:snapToGrid w:val="0"/>
              <w:jc w:val="left"/>
              <w:rPr>
                <w:kern w:val="0"/>
                <w:szCs w:val="21"/>
              </w:rPr>
            </w:pPr>
            <w:r>
              <w:rPr>
                <w:rFonts w:hint="eastAsia"/>
                <w:kern w:val="0"/>
                <w:szCs w:val="21"/>
              </w:rPr>
              <w:t>3</w:t>
            </w:r>
            <w:r w:rsidRPr="00992ABF">
              <w:rPr>
                <w:rFonts w:hint="eastAsia"/>
                <w:kern w:val="0"/>
                <w:szCs w:val="21"/>
                <w:vertAlign w:val="superscript"/>
              </w:rPr>
              <w:t>rd</w:t>
            </w:r>
          </w:p>
        </w:tc>
        <w:tc>
          <w:tcPr>
            <w:tcW w:w="946" w:type="dxa"/>
          </w:tcPr>
          <w:p w:rsidR="00073A6A" w:rsidRPr="00C36CF5" w:rsidRDefault="00073A6A" w:rsidP="00B4438D">
            <w:pPr>
              <w:widowControl/>
              <w:snapToGrid w:val="0"/>
              <w:jc w:val="left"/>
              <w:rPr>
                <w:kern w:val="0"/>
                <w:szCs w:val="21"/>
              </w:rPr>
            </w:pPr>
            <w:r>
              <w:rPr>
                <w:rFonts w:hint="eastAsia"/>
                <w:kern w:val="0"/>
                <w:szCs w:val="21"/>
              </w:rPr>
              <w:t>4</w:t>
            </w:r>
            <w:r w:rsidRPr="00992ABF">
              <w:rPr>
                <w:rFonts w:hint="eastAsia"/>
                <w:kern w:val="0"/>
                <w:szCs w:val="21"/>
                <w:vertAlign w:val="superscript"/>
              </w:rPr>
              <w:t>th</w:t>
            </w:r>
          </w:p>
        </w:tc>
        <w:tc>
          <w:tcPr>
            <w:tcW w:w="946" w:type="dxa"/>
          </w:tcPr>
          <w:p w:rsidR="00073A6A" w:rsidRPr="00C36CF5" w:rsidRDefault="00073A6A" w:rsidP="00B4438D">
            <w:pPr>
              <w:widowControl/>
              <w:snapToGrid w:val="0"/>
              <w:jc w:val="left"/>
              <w:rPr>
                <w:kern w:val="0"/>
                <w:szCs w:val="21"/>
              </w:rPr>
            </w:pPr>
            <w:r>
              <w:rPr>
                <w:rFonts w:hint="eastAsia"/>
                <w:kern w:val="0"/>
                <w:szCs w:val="21"/>
              </w:rPr>
              <w:t>5</w:t>
            </w:r>
            <w:r w:rsidRPr="00992ABF">
              <w:rPr>
                <w:rFonts w:hint="eastAsia"/>
                <w:kern w:val="0"/>
                <w:szCs w:val="21"/>
                <w:vertAlign w:val="superscript"/>
              </w:rPr>
              <w:t>th</w:t>
            </w: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1</w:t>
            </w:r>
          </w:p>
        </w:tc>
        <w:tc>
          <w:tcPr>
            <w:tcW w:w="3119" w:type="dxa"/>
          </w:tcPr>
          <w:p w:rsidR="00073A6A" w:rsidRPr="00C36CF5" w:rsidRDefault="00073A6A" w:rsidP="00B4438D">
            <w:pPr>
              <w:widowControl/>
              <w:snapToGrid w:val="0"/>
              <w:jc w:val="left"/>
              <w:rPr>
                <w:kern w:val="0"/>
                <w:szCs w:val="21"/>
              </w:rPr>
            </w:pPr>
            <w:r>
              <w:rPr>
                <w:kern w:val="0"/>
                <w:szCs w:val="21"/>
              </w:rPr>
              <w:t>F</w:t>
            </w:r>
            <w:r>
              <w:rPr>
                <w:rFonts w:hint="eastAsia"/>
                <w:kern w:val="0"/>
                <w:szCs w:val="21"/>
              </w:rPr>
              <w:t>amily name</w:t>
            </w: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2</w:t>
            </w:r>
          </w:p>
        </w:tc>
        <w:tc>
          <w:tcPr>
            <w:tcW w:w="3119" w:type="dxa"/>
          </w:tcPr>
          <w:p w:rsidR="00073A6A" w:rsidRPr="00C36CF5" w:rsidRDefault="00073A6A" w:rsidP="00B4438D">
            <w:pPr>
              <w:widowControl/>
              <w:snapToGrid w:val="0"/>
              <w:jc w:val="left"/>
              <w:rPr>
                <w:kern w:val="0"/>
                <w:szCs w:val="21"/>
              </w:rPr>
            </w:pPr>
            <w:r>
              <w:rPr>
                <w:kern w:val="0"/>
                <w:szCs w:val="21"/>
              </w:rPr>
              <w:t>P</w:t>
            </w:r>
            <w:r>
              <w:rPr>
                <w:rFonts w:hint="eastAsia"/>
                <w:kern w:val="0"/>
                <w:szCs w:val="21"/>
              </w:rPr>
              <w:t xml:space="preserve">opulation of child of </w:t>
            </w:r>
            <w:r w:rsidRPr="00C36CF5">
              <w:rPr>
                <w:rFonts w:hint="eastAsia"/>
                <w:kern w:val="0"/>
                <w:szCs w:val="21"/>
              </w:rPr>
              <w:t>0</w:t>
            </w:r>
            <w:r w:rsidRPr="00C36CF5">
              <w:rPr>
                <w:rFonts w:hint="eastAsia"/>
                <w:kern w:val="0"/>
                <w:szCs w:val="21"/>
              </w:rPr>
              <w:t>～</w:t>
            </w:r>
            <w:r w:rsidRPr="00C36CF5">
              <w:rPr>
                <w:rFonts w:hint="eastAsia"/>
                <w:kern w:val="0"/>
                <w:szCs w:val="21"/>
              </w:rPr>
              <w:t>14</w:t>
            </w: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3</w:t>
            </w:r>
          </w:p>
        </w:tc>
        <w:tc>
          <w:tcPr>
            <w:tcW w:w="3119" w:type="dxa"/>
          </w:tcPr>
          <w:p w:rsidR="00073A6A" w:rsidRPr="00C36CF5" w:rsidRDefault="00073A6A" w:rsidP="00B4438D">
            <w:pPr>
              <w:widowControl/>
              <w:snapToGrid w:val="0"/>
              <w:jc w:val="left"/>
              <w:rPr>
                <w:kern w:val="0"/>
                <w:szCs w:val="21"/>
              </w:rPr>
            </w:pPr>
            <w:r>
              <w:rPr>
                <w:kern w:val="0"/>
                <w:szCs w:val="21"/>
              </w:rPr>
              <w:t>P</w:t>
            </w:r>
            <w:r>
              <w:rPr>
                <w:rFonts w:hint="eastAsia"/>
                <w:kern w:val="0"/>
                <w:szCs w:val="21"/>
              </w:rPr>
              <w:t>opulation of woman above 1</w:t>
            </w:r>
            <w:r w:rsidRPr="00C36CF5">
              <w:rPr>
                <w:rFonts w:hint="eastAsia"/>
                <w:kern w:val="0"/>
                <w:szCs w:val="21"/>
              </w:rPr>
              <w:t>4</w:t>
            </w: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4</w:t>
            </w:r>
          </w:p>
        </w:tc>
        <w:tc>
          <w:tcPr>
            <w:tcW w:w="3119" w:type="dxa"/>
          </w:tcPr>
          <w:p w:rsidR="00073A6A" w:rsidRPr="00C36CF5" w:rsidRDefault="00073A6A" w:rsidP="00B4438D">
            <w:pPr>
              <w:widowControl/>
              <w:snapToGrid w:val="0"/>
              <w:jc w:val="left"/>
              <w:rPr>
                <w:kern w:val="0"/>
                <w:szCs w:val="21"/>
              </w:rPr>
            </w:pPr>
            <w:r>
              <w:rPr>
                <w:kern w:val="0"/>
                <w:szCs w:val="21"/>
              </w:rPr>
              <w:t>P</w:t>
            </w:r>
            <w:r>
              <w:rPr>
                <w:rFonts w:hint="eastAsia"/>
                <w:kern w:val="0"/>
                <w:szCs w:val="21"/>
              </w:rPr>
              <w:t xml:space="preserve">opulation of man of </w:t>
            </w:r>
            <w:r w:rsidRPr="00C36CF5">
              <w:rPr>
                <w:rFonts w:hint="eastAsia"/>
                <w:kern w:val="0"/>
                <w:szCs w:val="21"/>
              </w:rPr>
              <w:t>15</w:t>
            </w:r>
            <w:r w:rsidRPr="00C36CF5">
              <w:rPr>
                <w:rFonts w:hint="eastAsia"/>
                <w:kern w:val="0"/>
                <w:szCs w:val="21"/>
              </w:rPr>
              <w:t>～</w:t>
            </w:r>
            <w:r w:rsidRPr="00C36CF5">
              <w:rPr>
                <w:rFonts w:hint="eastAsia"/>
                <w:kern w:val="0"/>
                <w:szCs w:val="21"/>
              </w:rPr>
              <w:t>59</w:t>
            </w: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5</w:t>
            </w:r>
          </w:p>
        </w:tc>
        <w:tc>
          <w:tcPr>
            <w:tcW w:w="3119" w:type="dxa"/>
          </w:tcPr>
          <w:p w:rsidR="00073A6A" w:rsidRPr="00C36CF5" w:rsidRDefault="00073A6A" w:rsidP="00B4438D">
            <w:pPr>
              <w:widowControl/>
              <w:snapToGrid w:val="0"/>
              <w:jc w:val="left"/>
              <w:rPr>
                <w:kern w:val="0"/>
                <w:szCs w:val="21"/>
              </w:rPr>
            </w:pPr>
            <w:r>
              <w:rPr>
                <w:kern w:val="0"/>
                <w:szCs w:val="21"/>
              </w:rPr>
              <w:t>P</w:t>
            </w:r>
            <w:r>
              <w:rPr>
                <w:rFonts w:hint="eastAsia"/>
                <w:kern w:val="0"/>
                <w:szCs w:val="21"/>
              </w:rPr>
              <w:t>opulation of man above 59</w:t>
            </w: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6</w:t>
            </w:r>
          </w:p>
        </w:tc>
        <w:tc>
          <w:tcPr>
            <w:tcW w:w="3119" w:type="dxa"/>
          </w:tcPr>
          <w:p w:rsidR="00073A6A" w:rsidRPr="00C36CF5" w:rsidRDefault="00073A6A" w:rsidP="00B4438D">
            <w:pPr>
              <w:widowControl/>
              <w:snapToGrid w:val="0"/>
              <w:jc w:val="left"/>
              <w:rPr>
                <w:kern w:val="0"/>
                <w:szCs w:val="21"/>
              </w:rPr>
            </w:pPr>
            <w:r>
              <w:rPr>
                <w:rFonts w:hint="eastAsia"/>
                <w:kern w:val="0"/>
                <w:szCs w:val="21"/>
              </w:rPr>
              <w:t>Total firewood consumption</w:t>
            </w: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5"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c>
          <w:tcPr>
            <w:tcW w:w="946" w:type="dxa"/>
          </w:tcPr>
          <w:p w:rsidR="00073A6A" w:rsidRPr="00C36CF5" w:rsidRDefault="00073A6A" w:rsidP="00B4438D">
            <w:pPr>
              <w:widowControl/>
              <w:snapToGrid w:val="0"/>
              <w:jc w:val="left"/>
              <w:rPr>
                <w:kern w:val="0"/>
                <w:szCs w:val="21"/>
              </w:rPr>
            </w:pPr>
          </w:p>
        </w:tc>
      </w:tr>
    </w:tbl>
    <w:p w:rsidR="00073A6A" w:rsidRPr="007203B7" w:rsidRDefault="00073A6A" w:rsidP="00073A6A">
      <w:pPr>
        <w:widowControl/>
        <w:snapToGrid w:val="0"/>
        <w:jc w:val="left"/>
        <w:rPr>
          <w:kern w:val="0"/>
          <w:szCs w:val="21"/>
        </w:rPr>
      </w:pPr>
    </w:p>
    <w:p w:rsidR="00073A6A" w:rsidRDefault="00073A6A" w:rsidP="00073A6A">
      <w:pPr>
        <w:widowControl/>
        <w:snapToGrid w:val="0"/>
        <w:jc w:val="center"/>
        <w:rPr>
          <w:kern w:val="0"/>
          <w:szCs w:val="21"/>
        </w:rPr>
      </w:pPr>
      <w:r>
        <w:rPr>
          <w:rFonts w:hint="eastAsia"/>
          <w:kern w:val="0"/>
          <w:szCs w:val="21"/>
        </w:rPr>
        <w:t>Table A.3 summarized table of test results</w:t>
      </w:r>
    </w:p>
    <w:p w:rsidR="00073A6A" w:rsidRPr="008C4B60" w:rsidRDefault="00073A6A" w:rsidP="00073A6A">
      <w:pPr>
        <w:widowControl/>
        <w:snapToGrid w:val="0"/>
        <w:jc w:val="left"/>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1318"/>
        <w:gridCol w:w="1705"/>
        <w:gridCol w:w="1705"/>
      </w:tblGrid>
      <w:tr w:rsidR="00073A6A" w:rsidRPr="00C36CF5" w:rsidTr="00B4438D">
        <w:tc>
          <w:tcPr>
            <w:tcW w:w="675" w:type="dxa"/>
          </w:tcPr>
          <w:p w:rsidR="00073A6A" w:rsidRPr="00C36CF5" w:rsidRDefault="00073A6A" w:rsidP="00B4438D">
            <w:pPr>
              <w:widowControl/>
              <w:snapToGrid w:val="0"/>
              <w:jc w:val="left"/>
              <w:rPr>
                <w:kern w:val="0"/>
                <w:szCs w:val="21"/>
              </w:rPr>
            </w:pPr>
            <w:r>
              <w:rPr>
                <w:rFonts w:hint="eastAsia"/>
                <w:kern w:val="0"/>
                <w:szCs w:val="21"/>
              </w:rPr>
              <w:t>No.</w:t>
            </w:r>
          </w:p>
        </w:tc>
        <w:tc>
          <w:tcPr>
            <w:tcW w:w="3119" w:type="dxa"/>
          </w:tcPr>
          <w:p w:rsidR="00073A6A" w:rsidRPr="00C36CF5" w:rsidRDefault="00073A6A" w:rsidP="00B4438D">
            <w:pPr>
              <w:widowControl/>
              <w:snapToGrid w:val="0"/>
              <w:jc w:val="left"/>
              <w:rPr>
                <w:kern w:val="0"/>
                <w:szCs w:val="21"/>
              </w:rPr>
            </w:pPr>
            <w:r>
              <w:rPr>
                <w:rFonts w:hint="eastAsia"/>
                <w:kern w:val="0"/>
                <w:szCs w:val="21"/>
              </w:rPr>
              <w:t>Item</w:t>
            </w:r>
          </w:p>
        </w:tc>
        <w:tc>
          <w:tcPr>
            <w:tcW w:w="1318" w:type="dxa"/>
          </w:tcPr>
          <w:p w:rsidR="00073A6A" w:rsidRPr="00C36CF5" w:rsidRDefault="00073A6A" w:rsidP="00B4438D">
            <w:pPr>
              <w:widowControl/>
              <w:snapToGrid w:val="0"/>
              <w:jc w:val="left"/>
              <w:rPr>
                <w:kern w:val="0"/>
                <w:szCs w:val="21"/>
              </w:rPr>
            </w:pPr>
            <w:r>
              <w:rPr>
                <w:rFonts w:hint="eastAsia"/>
                <w:kern w:val="0"/>
                <w:szCs w:val="21"/>
              </w:rPr>
              <w:t>Symbol</w:t>
            </w:r>
          </w:p>
        </w:tc>
        <w:tc>
          <w:tcPr>
            <w:tcW w:w="1705" w:type="dxa"/>
          </w:tcPr>
          <w:p w:rsidR="00073A6A" w:rsidRPr="00C36CF5" w:rsidRDefault="00073A6A" w:rsidP="00B4438D">
            <w:pPr>
              <w:widowControl/>
              <w:snapToGrid w:val="0"/>
              <w:jc w:val="left"/>
              <w:rPr>
                <w:kern w:val="0"/>
                <w:szCs w:val="21"/>
              </w:rPr>
            </w:pPr>
            <w:r>
              <w:rPr>
                <w:rFonts w:hint="eastAsia"/>
                <w:kern w:val="0"/>
                <w:szCs w:val="21"/>
              </w:rPr>
              <w:t>Unit</w:t>
            </w:r>
          </w:p>
        </w:tc>
        <w:tc>
          <w:tcPr>
            <w:tcW w:w="1705" w:type="dxa"/>
          </w:tcPr>
          <w:p w:rsidR="00073A6A" w:rsidRPr="00C36CF5" w:rsidRDefault="00073A6A" w:rsidP="00B4438D">
            <w:pPr>
              <w:widowControl/>
              <w:snapToGrid w:val="0"/>
              <w:jc w:val="left"/>
              <w:rPr>
                <w:kern w:val="0"/>
                <w:szCs w:val="21"/>
              </w:rPr>
            </w:pPr>
            <w:r>
              <w:rPr>
                <w:rFonts w:hint="eastAsia"/>
                <w:kern w:val="0"/>
                <w:szCs w:val="21"/>
              </w:rPr>
              <w:t>Results</w:t>
            </w: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1</w:t>
            </w:r>
          </w:p>
        </w:tc>
        <w:tc>
          <w:tcPr>
            <w:tcW w:w="3119" w:type="dxa"/>
          </w:tcPr>
          <w:p w:rsidR="00073A6A" w:rsidRPr="00C36CF5" w:rsidRDefault="00073A6A" w:rsidP="00B4438D">
            <w:pPr>
              <w:widowControl/>
              <w:snapToGrid w:val="0"/>
              <w:jc w:val="left"/>
              <w:rPr>
                <w:kern w:val="0"/>
                <w:szCs w:val="21"/>
              </w:rPr>
            </w:pPr>
            <w:r>
              <w:rPr>
                <w:rFonts w:hint="eastAsia"/>
                <w:kern w:val="0"/>
                <w:szCs w:val="21"/>
              </w:rPr>
              <w:t>Receive-based low calorific value of the firewood</w:t>
            </w:r>
          </w:p>
        </w:tc>
        <w:tc>
          <w:tcPr>
            <w:tcW w:w="1318" w:type="dxa"/>
          </w:tcPr>
          <w:p w:rsidR="00073A6A" w:rsidRPr="00C36CF5" w:rsidRDefault="00073A6A" w:rsidP="00B4438D">
            <w:pPr>
              <w:widowControl/>
              <w:snapToGrid w:val="0"/>
              <w:jc w:val="left"/>
              <w:rPr>
                <w:kern w:val="0"/>
                <w:szCs w:val="21"/>
              </w:rPr>
            </w:pPr>
            <w:proofErr w:type="spellStart"/>
            <w:r w:rsidRPr="00C36CF5">
              <w:rPr>
                <w:kern w:val="0"/>
                <w:szCs w:val="21"/>
              </w:rPr>
              <w:t>Q</w:t>
            </w:r>
            <w:r w:rsidRPr="00C36CF5">
              <w:rPr>
                <w:kern w:val="0"/>
                <w:szCs w:val="21"/>
                <w:vertAlign w:val="subscript"/>
              </w:rPr>
              <w:t>net,v,ar</w:t>
            </w:r>
            <w:proofErr w:type="spellEnd"/>
          </w:p>
        </w:tc>
        <w:tc>
          <w:tcPr>
            <w:tcW w:w="1705" w:type="dxa"/>
          </w:tcPr>
          <w:p w:rsidR="00073A6A" w:rsidRPr="00C36CF5" w:rsidRDefault="00073A6A" w:rsidP="00B4438D">
            <w:pPr>
              <w:widowControl/>
              <w:snapToGrid w:val="0"/>
              <w:jc w:val="left"/>
              <w:rPr>
                <w:kern w:val="0"/>
                <w:szCs w:val="21"/>
              </w:rPr>
            </w:pPr>
            <w:r w:rsidRPr="00C36CF5">
              <w:rPr>
                <w:rFonts w:hint="eastAsia"/>
                <w:kern w:val="0"/>
                <w:szCs w:val="21"/>
              </w:rPr>
              <w:t>kJ/kg</w:t>
            </w:r>
          </w:p>
        </w:tc>
        <w:tc>
          <w:tcPr>
            <w:tcW w:w="1705"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2</w:t>
            </w:r>
          </w:p>
        </w:tc>
        <w:tc>
          <w:tcPr>
            <w:tcW w:w="3119" w:type="dxa"/>
          </w:tcPr>
          <w:p w:rsidR="00073A6A" w:rsidRPr="00C36CF5" w:rsidRDefault="00073A6A" w:rsidP="00B4438D">
            <w:pPr>
              <w:widowControl/>
              <w:snapToGrid w:val="0"/>
              <w:jc w:val="left"/>
              <w:rPr>
                <w:kern w:val="0"/>
                <w:szCs w:val="21"/>
              </w:rPr>
            </w:pPr>
            <w:r>
              <w:rPr>
                <w:kern w:val="0"/>
                <w:szCs w:val="21"/>
              </w:rPr>
              <w:t>A</w:t>
            </w:r>
            <w:r>
              <w:rPr>
                <w:rFonts w:hint="eastAsia"/>
                <w:kern w:val="0"/>
                <w:szCs w:val="21"/>
              </w:rPr>
              <w:t xml:space="preserve">verage </w:t>
            </w:r>
            <w:r w:rsidRPr="00C95533">
              <w:rPr>
                <w:kern w:val="0"/>
                <w:szCs w:val="21"/>
              </w:rPr>
              <w:t>specific daily consumption</w:t>
            </w:r>
          </w:p>
        </w:tc>
        <w:tc>
          <w:tcPr>
            <w:tcW w:w="1318" w:type="dxa"/>
          </w:tcPr>
          <w:p w:rsidR="00073A6A" w:rsidRPr="00C36CF5" w:rsidRDefault="00073A6A" w:rsidP="00B4438D">
            <w:pPr>
              <w:widowControl/>
              <w:snapToGrid w:val="0"/>
              <w:jc w:val="left"/>
              <w:rPr>
                <w:kern w:val="0"/>
                <w:szCs w:val="21"/>
              </w:rPr>
            </w:pPr>
            <w:r>
              <w:rPr>
                <w:noProof/>
                <w:kern w:val="0"/>
                <w:szCs w:val="21"/>
              </w:rPr>
              <w:drawing>
                <wp:inline distT="0" distB="0" distL="0" distR="0">
                  <wp:extent cx="142875" cy="238125"/>
                  <wp:effectExtent l="1905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142875" cy="238125"/>
                          </a:xfrm>
                          <a:prstGeom prst="rect">
                            <a:avLst/>
                          </a:prstGeom>
                          <a:noFill/>
                          <a:ln w="9525">
                            <a:noFill/>
                            <a:miter lim="800000"/>
                            <a:headEnd/>
                            <a:tailEnd/>
                          </a:ln>
                        </pic:spPr>
                      </pic:pic>
                    </a:graphicData>
                  </a:graphic>
                </wp:inline>
              </w:drawing>
            </w:r>
          </w:p>
        </w:tc>
        <w:tc>
          <w:tcPr>
            <w:tcW w:w="1705" w:type="dxa"/>
          </w:tcPr>
          <w:p w:rsidR="00073A6A" w:rsidRPr="00C36CF5" w:rsidRDefault="00073A6A" w:rsidP="00B4438D">
            <w:pPr>
              <w:widowControl/>
              <w:snapToGrid w:val="0"/>
              <w:jc w:val="left"/>
              <w:rPr>
                <w:kern w:val="0"/>
                <w:szCs w:val="21"/>
              </w:rPr>
            </w:pPr>
            <w:r w:rsidRPr="00C36CF5">
              <w:rPr>
                <w:rFonts w:hint="eastAsia"/>
                <w:kern w:val="0"/>
                <w:szCs w:val="21"/>
              </w:rPr>
              <w:t>kJ/(</w:t>
            </w:r>
            <w:r>
              <w:rPr>
                <w:rFonts w:hint="eastAsia"/>
                <w:kern w:val="0"/>
                <w:szCs w:val="21"/>
              </w:rPr>
              <w:t>person</w:t>
            </w:r>
            <w:r w:rsidRPr="00C36CF5">
              <w:rPr>
                <w:rFonts w:hint="eastAsia"/>
                <w:kern w:val="0"/>
                <w:szCs w:val="21"/>
              </w:rPr>
              <w:t>·</w:t>
            </w:r>
            <w:r w:rsidRPr="00C36CF5">
              <w:rPr>
                <w:rFonts w:hint="eastAsia"/>
                <w:kern w:val="0"/>
                <w:szCs w:val="21"/>
              </w:rPr>
              <w:t>d)</w:t>
            </w:r>
          </w:p>
        </w:tc>
        <w:tc>
          <w:tcPr>
            <w:tcW w:w="1705"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3</w:t>
            </w:r>
          </w:p>
        </w:tc>
        <w:tc>
          <w:tcPr>
            <w:tcW w:w="3119" w:type="dxa"/>
          </w:tcPr>
          <w:p w:rsidR="00073A6A" w:rsidRPr="00C36CF5" w:rsidRDefault="00073A6A" w:rsidP="00B4438D">
            <w:pPr>
              <w:widowControl/>
              <w:snapToGrid w:val="0"/>
              <w:jc w:val="left"/>
              <w:rPr>
                <w:kern w:val="0"/>
                <w:szCs w:val="21"/>
              </w:rPr>
            </w:pPr>
            <w:r w:rsidRPr="009C43A5">
              <w:rPr>
                <w:kern w:val="0"/>
                <w:szCs w:val="21"/>
              </w:rPr>
              <w:t>standard deviation</w:t>
            </w:r>
          </w:p>
        </w:tc>
        <w:tc>
          <w:tcPr>
            <w:tcW w:w="1318" w:type="dxa"/>
          </w:tcPr>
          <w:p w:rsidR="00073A6A" w:rsidRPr="00C36CF5" w:rsidRDefault="00073A6A" w:rsidP="00B4438D">
            <w:pPr>
              <w:widowControl/>
              <w:snapToGrid w:val="0"/>
              <w:jc w:val="left"/>
              <w:rPr>
                <w:kern w:val="0"/>
                <w:szCs w:val="21"/>
              </w:rPr>
            </w:pPr>
            <w:r w:rsidRPr="00C36CF5">
              <w:rPr>
                <w:kern w:val="0"/>
                <w:szCs w:val="21"/>
              </w:rPr>
              <w:t>σ</w:t>
            </w:r>
          </w:p>
        </w:tc>
        <w:tc>
          <w:tcPr>
            <w:tcW w:w="1705" w:type="dxa"/>
          </w:tcPr>
          <w:p w:rsidR="00073A6A" w:rsidRPr="00C36CF5" w:rsidRDefault="00073A6A" w:rsidP="00B4438D">
            <w:pPr>
              <w:widowControl/>
              <w:snapToGrid w:val="0"/>
              <w:jc w:val="left"/>
              <w:rPr>
                <w:kern w:val="0"/>
                <w:szCs w:val="21"/>
              </w:rPr>
            </w:pPr>
            <w:r w:rsidRPr="00C36CF5">
              <w:rPr>
                <w:rFonts w:hint="eastAsia"/>
                <w:kern w:val="0"/>
                <w:szCs w:val="21"/>
              </w:rPr>
              <w:t>kJ/(</w:t>
            </w:r>
            <w:r>
              <w:rPr>
                <w:rFonts w:hint="eastAsia"/>
                <w:kern w:val="0"/>
                <w:szCs w:val="21"/>
              </w:rPr>
              <w:t>person</w:t>
            </w:r>
            <w:r w:rsidRPr="00C36CF5">
              <w:rPr>
                <w:rFonts w:hint="eastAsia"/>
                <w:kern w:val="0"/>
                <w:szCs w:val="21"/>
              </w:rPr>
              <w:t>·</w:t>
            </w:r>
            <w:r w:rsidRPr="00C36CF5">
              <w:rPr>
                <w:rFonts w:hint="eastAsia"/>
                <w:kern w:val="0"/>
                <w:szCs w:val="21"/>
              </w:rPr>
              <w:t>d)</w:t>
            </w:r>
          </w:p>
        </w:tc>
        <w:tc>
          <w:tcPr>
            <w:tcW w:w="1705" w:type="dxa"/>
          </w:tcPr>
          <w:p w:rsidR="00073A6A" w:rsidRPr="00C36CF5" w:rsidRDefault="00073A6A" w:rsidP="00B4438D">
            <w:pPr>
              <w:widowControl/>
              <w:snapToGrid w:val="0"/>
              <w:jc w:val="left"/>
              <w:rPr>
                <w:kern w:val="0"/>
                <w:szCs w:val="21"/>
              </w:rPr>
            </w:pPr>
          </w:p>
        </w:tc>
      </w:tr>
      <w:tr w:rsidR="00073A6A" w:rsidRPr="00C36CF5" w:rsidTr="00B4438D">
        <w:tc>
          <w:tcPr>
            <w:tcW w:w="675" w:type="dxa"/>
          </w:tcPr>
          <w:p w:rsidR="00073A6A" w:rsidRPr="00C36CF5" w:rsidRDefault="00073A6A" w:rsidP="00B4438D">
            <w:pPr>
              <w:widowControl/>
              <w:snapToGrid w:val="0"/>
              <w:jc w:val="left"/>
              <w:rPr>
                <w:kern w:val="0"/>
                <w:szCs w:val="21"/>
              </w:rPr>
            </w:pPr>
            <w:r w:rsidRPr="00C36CF5">
              <w:rPr>
                <w:rFonts w:hint="eastAsia"/>
                <w:kern w:val="0"/>
                <w:szCs w:val="21"/>
              </w:rPr>
              <w:t>4</w:t>
            </w:r>
          </w:p>
        </w:tc>
        <w:tc>
          <w:tcPr>
            <w:tcW w:w="3119" w:type="dxa"/>
          </w:tcPr>
          <w:p w:rsidR="00073A6A" w:rsidRPr="00C36CF5" w:rsidRDefault="00073A6A" w:rsidP="00B4438D">
            <w:pPr>
              <w:widowControl/>
              <w:snapToGrid w:val="0"/>
              <w:jc w:val="left"/>
              <w:rPr>
                <w:kern w:val="0"/>
                <w:szCs w:val="21"/>
              </w:rPr>
            </w:pPr>
            <w:r w:rsidRPr="009C43A5">
              <w:rPr>
                <w:kern w:val="0"/>
                <w:szCs w:val="21"/>
              </w:rPr>
              <w:t>standard deviation</w:t>
            </w:r>
            <w:r>
              <w:rPr>
                <w:rFonts w:hint="eastAsia"/>
                <w:kern w:val="0"/>
                <w:szCs w:val="21"/>
              </w:rPr>
              <w:t xml:space="preserve"> of average </w:t>
            </w:r>
            <w:r w:rsidRPr="00C95533">
              <w:rPr>
                <w:kern w:val="0"/>
                <w:szCs w:val="21"/>
              </w:rPr>
              <w:t>specific daily consumption</w:t>
            </w:r>
          </w:p>
        </w:tc>
        <w:tc>
          <w:tcPr>
            <w:tcW w:w="1318" w:type="dxa"/>
          </w:tcPr>
          <w:p w:rsidR="00073A6A" w:rsidRPr="00C36CF5" w:rsidRDefault="00073A6A" w:rsidP="00B4438D">
            <w:pPr>
              <w:widowControl/>
              <w:snapToGrid w:val="0"/>
              <w:jc w:val="left"/>
              <w:rPr>
                <w:kern w:val="0"/>
                <w:szCs w:val="21"/>
              </w:rPr>
            </w:pPr>
            <w:proofErr w:type="spellStart"/>
            <w:r w:rsidRPr="00C36CF5">
              <w:rPr>
                <w:kern w:val="0"/>
                <w:szCs w:val="21"/>
              </w:rPr>
              <w:t>σ</w:t>
            </w:r>
            <w:r w:rsidRPr="00C36CF5">
              <w:rPr>
                <w:kern w:val="0"/>
                <w:szCs w:val="21"/>
                <w:vertAlign w:val="subscript"/>
              </w:rPr>
              <w:t>P</w:t>
            </w:r>
            <w:proofErr w:type="spellEnd"/>
          </w:p>
        </w:tc>
        <w:tc>
          <w:tcPr>
            <w:tcW w:w="1705" w:type="dxa"/>
          </w:tcPr>
          <w:p w:rsidR="00073A6A" w:rsidRPr="00C36CF5" w:rsidRDefault="00073A6A" w:rsidP="00B4438D">
            <w:pPr>
              <w:widowControl/>
              <w:snapToGrid w:val="0"/>
              <w:jc w:val="left"/>
              <w:rPr>
                <w:kern w:val="0"/>
                <w:szCs w:val="21"/>
              </w:rPr>
            </w:pPr>
            <w:r w:rsidRPr="00C36CF5">
              <w:rPr>
                <w:rFonts w:hint="eastAsia"/>
                <w:kern w:val="0"/>
                <w:szCs w:val="21"/>
              </w:rPr>
              <w:t>kJ/(</w:t>
            </w:r>
            <w:r>
              <w:rPr>
                <w:rFonts w:hint="eastAsia"/>
                <w:kern w:val="0"/>
                <w:szCs w:val="21"/>
              </w:rPr>
              <w:t>person</w:t>
            </w:r>
            <w:r w:rsidRPr="00C36CF5">
              <w:rPr>
                <w:rFonts w:hint="eastAsia"/>
                <w:kern w:val="0"/>
                <w:szCs w:val="21"/>
              </w:rPr>
              <w:t>·</w:t>
            </w:r>
            <w:r w:rsidRPr="00C36CF5">
              <w:rPr>
                <w:rFonts w:hint="eastAsia"/>
                <w:kern w:val="0"/>
                <w:szCs w:val="21"/>
              </w:rPr>
              <w:t>d)</w:t>
            </w:r>
          </w:p>
        </w:tc>
        <w:tc>
          <w:tcPr>
            <w:tcW w:w="1705" w:type="dxa"/>
          </w:tcPr>
          <w:p w:rsidR="00073A6A" w:rsidRPr="00C36CF5" w:rsidRDefault="00073A6A" w:rsidP="00B4438D">
            <w:pPr>
              <w:widowControl/>
              <w:snapToGrid w:val="0"/>
              <w:jc w:val="left"/>
              <w:rPr>
                <w:kern w:val="0"/>
                <w:szCs w:val="21"/>
              </w:rPr>
            </w:pPr>
          </w:p>
        </w:tc>
      </w:tr>
    </w:tbl>
    <w:p w:rsidR="00073A6A" w:rsidRDefault="00073A6A" w:rsidP="00073A6A">
      <w:pPr>
        <w:widowControl/>
        <w:snapToGrid w:val="0"/>
        <w:jc w:val="left"/>
        <w:rPr>
          <w:kern w:val="0"/>
          <w:szCs w:val="21"/>
        </w:rPr>
      </w:pPr>
    </w:p>
    <w:p w:rsidR="00073A6A" w:rsidRDefault="00073A6A" w:rsidP="00073A6A">
      <w:pPr>
        <w:widowControl/>
        <w:snapToGrid w:val="0"/>
        <w:jc w:val="left"/>
        <w:rPr>
          <w:kern w:val="0"/>
          <w:szCs w:val="21"/>
        </w:rPr>
      </w:pPr>
    </w:p>
    <w:p w:rsidR="00073A6A" w:rsidRPr="007D2B3D" w:rsidRDefault="00073A6A" w:rsidP="00073A6A">
      <w:pPr>
        <w:widowControl/>
        <w:snapToGrid w:val="0"/>
        <w:jc w:val="center"/>
        <w:rPr>
          <w:b/>
          <w:kern w:val="0"/>
          <w:szCs w:val="21"/>
        </w:rPr>
      </w:pPr>
      <w:r>
        <w:rPr>
          <w:kern w:val="0"/>
          <w:szCs w:val="21"/>
        </w:rPr>
        <w:br w:type="page"/>
      </w:r>
      <w:r w:rsidRPr="007D2B3D">
        <w:rPr>
          <w:rFonts w:hint="eastAsia"/>
          <w:b/>
          <w:kern w:val="0"/>
          <w:szCs w:val="21"/>
        </w:rPr>
        <w:lastRenderedPageBreak/>
        <w:t>Annex B</w:t>
      </w:r>
    </w:p>
    <w:p w:rsidR="00073A6A" w:rsidRPr="007D2B3D" w:rsidRDefault="00073A6A" w:rsidP="00073A6A">
      <w:pPr>
        <w:widowControl/>
        <w:snapToGrid w:val="0"/>
        <w:jc w:val="center"/>
        <w:rPr>
          <w:b/>
          <w:kern w:val="0"/>
          <w:szCs w:val="21"/>
        </w:rPr>
      </w:pPr>
      <w:r w:rsidRPr="007D2B3D">
        <w:rPr>
          <w:rFonts w:hint="eastAsia"/>
          <w:b/>
          <w:kern w:val="0"/>
          <w:szCs w:val="21"/>
        </w:rPr>
        <w:t>(Informative)</w:t>
      </w:r>
    </w:p>
    <w:p w:rsidR="00073A6A" w:rsidRPr="007D2B3D" w:rsidRDefault="00073A6A" w:rsidP="00073A6A">
      <w:pPr>
        <w:widowControl/>
        <w:snapToGrid w:val="0"/>
        <w:jc w:val="center"/>
        <w:rPr>
          <w:b/>
          <w:kern w:val="0"/>
          <w:szCs w:val="21"/>
        </w:rPr>
      </w:pPr>
      <w:r w:rsidRPr="007D2B3D">
        <w:rPr>
          <w:b/>
          <w:kern w:val="0"/>
          <w:szCs w:val="21"/>
        </w:rPr>
        <w:t>Latent heat of vaporization of water</w:t>
      </w:r>
    </w:p>
    <w:p w:rsidR="00073A6A" w:rsidRDefault="00073A6A" w:rsidP="00073A6A">
      <w:pPr>
        <w:widowControl/>
        <w:snapToGrid w:val="0"/>
        <w:jc w:val="left"/>
        <w:rPr>
          <w:kern w:val="0"/>
          <w:szCs w:val="21"/>
        </w:rPr>
      </w:pPr>
    </w:p>
    <w:p w:rsidR="00073A6A" w:rsidRPr="006536E9" w:rsidRDefault="00073A6A" w:rsidP="00073A6A">
      <w:pPr>
        <w:widowControl/>
        <w:snapToGrid w:val="0"/>
        <w:jc w:val="left"/>
        <w:rPr>
          <w:kern w:val="0"/>
          <w:szCs w:val="21"/>
        </w:rPr>
      </w:pPr>
      <w:r>
        <w:rPr>
          <w:rFonts w:hint="eastAsia"/>
          <w:kern w:val="0"/>
          <w:szCs w:val="21"/>
        </w:rPr>
        <w:t>Table B</w:t>
      </w:r>
      <w:r w:rsidRPr="006536E9">
        <w:rPr>
          <w:rFonts w:hint="eastAsia"/>
          <w:kern w:val="0"/>
          <w:szCs w:val="21"/>
        </w:rPr>
        <w:t>.</w:t>
      </w:r>
      <w:r>
        <w:rPr>
          <w:rFonts w:hint="eastAsia"/>
          <w:kern w:val="0"/>
          <w:szCs w:val="21"/>
        </w:rPr>
        <w:t xml:space="preserve">1 gives </w:t>
      </w:r>
      <w:r w:rsidRPr="007D2B3D">
        <w:rPr>
          <w:kern w:val="0"/>
          <w:szCs w:val="21"/>
        </w:rPr>
        <w:t>latent heat of vaporization of water</w:t>
      </w:r>
      <w:r>
        <w:rPr>
          <w:rFonts w:hint="eastAsia"/>
          <w:kern w:val="0"/>
          <w:szCs w:val="21"/>
        </w:rPr>
        <w:t>.</w:t>
      </w:r>
    </w:p>
    <w:p w:rsidR="00073A6A" w:rsidRDefault="00073A6A" w:rsidP="00073A6A">
      <w:pPr>
        <w:widowControl/>
        <w:snapToGrid w:val="0"/>
        <w:jc w:val="left"/>
        <w:rPr>
          <w:kern w:val="0"/>
          <w:szCs w:val="21"/>
        </w:rPr>
      </w:pPr>
    </w:p>
    <w:p w:rsidR="00073A6A" w:rsidRDefault="00073A6A" w:rsidP="00073A6A">
      <w:pPr>
        <w:widowControl/>
        <w:snapToGrid w:val="0"/>
        <w:jc w:val="center"/>
        <w:rPr>
          <w:kern w:val="0"/>
          <w:szCs w:val="21"/>
        </w:rPr>
      </w:pPr>
      <w:r>
        <w:rPr>
          <w:rFonts w:hint="eastAsia"/>
          <w:kern w:val="0"/>
          <w:szCs w:val="21"/>
        </w:rPr>
        <w:t>Table B</w:t>
      </w:r>
      <w:r w:rsidRPr="006536E9">
        <w:rPr>
          <w:rFonts w:hint="eastAsia"/>
          <w:kern w:val="0"/>
          <w:szCs w:val="21"/>
        </w:rPr>
        <w:t>.</w:t>
      </w:r>
      <w:r>
        <w:rPr>
          <w:rFonts w:hint="eastAsia"/>
          <w:kern w:val="0"/>
          <w:szCs w:val="21"/>
        </w:rPr>
        <w:t>1</w:t>
      </w:r>
      <w:r w:rsidRPr="00B77F88">
        <w:rPr>
          <w:kern w:val="0"/>
          <w:szCs w:val="21"/>
        </w:rPr>
        <w:t xml:space="preserve"> latent heat of vaporization</w:t>
      </w:r>
      <w:r>
        <w:rPr>
          <w:rFonts w:hint="eastAsia"/>
          <w:kern w:val="0"/>
          <w:szCs w:val="21"/>
        </w:rPr>
        <w:t xml:space="preserve">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119"/>
        <w:gridCol w:w="3594"/>
      </w:tblGrid>
      <w:tr w:rsidR="00073A6A" w:rsidRPr="00C36CF5" w:rsidTr="00B4438D">
        <w:tc>
          <w:tcPr>
            <w:tcW w:w="1809" w:type="dxa"/>
            <w:vAlign w:val="center"/>
          </w:tcPr>
          <w:p w:rsidR="00073A6A" w:rsidRPr="00C36CF5" w:rsidRDefault="00073A6A" w:rsidP="00B4438D">
            <w:pPr>
              <w:widowControl/>
              <w:snapToGrid w:val="0"/>
              <w:jc w:val="center"/>
              <w:rPr>
                <w:kern w:val="0"/>
                <w:szCs w:val="21"/>
              </w:rPr>
            </w:pPr>
            <w:r>
              <w:rPr>
                <w:rFonts w:hint="eastAsia"/>
                <w:kern w:val="0"/>
                <w:szCs w:val="21"/>
              </w:rPr>
              <w:t>No.</w:t>
            </w:r>
          </w:p>
        </w:tc>
        <w:tc>
          <w:tcPr>
            <w:tcW w:w="3119" w:type="dxa"/>
            <w:vAlign w:val="center"/>
          </w:tcPr>
          <w:p w:rsidR="00073A6A" w:rsidRPr="00C36CF5" w:rsidRDefault="00073A6A" w:rsidP="00B4438D">
            <w:pPr>
              <w:widowControl/>
              <w:snapToGrid w:val="0"/>
              <w:jc w:val="center"/>
              <w:rPr>
                <w:kern w:val="0"/>
                <w:szCs w:val="21"/>
              </w:rPr>
            </w:pPr>
            <w:r>
              <w:rPr>
                <w:kern w:val="0"/>
                <w:szCs w:val="21"/>
              </w:rPr>
              <w:t>B</w:t>
            </w:r>
            <w:r>
              <w:rPr>
                <w:rFonts w:hint="eastAsia"/>
                <w:kern w:val="0"/>
                <w:szCs w:val="21"/>
              </w:rPr>
              <w:t xml:space="preserve">oiling point, </w:t>
            </w:r>
            <w:r>
              <w:rPr>
                <w:kern w:val="0"/>
                <w:sz w:val="22"/>
                <w:szCs w:val="21"/>
              </w:rPr>
              <w:t>°</w:t>
            </w:r>
            <w:r w:rsidRPr="00A945A6">
              <w:rPr>
                <w:kern w:val="0"/>
                <w:sz w:val="22"/>
                <w:szCs w:val="21"/>
              </w:rPr>
              <w:t>C</w:t>
            </w:r>
          </w:p>
        </w:tc>
        <w:tc>
          <w:tcPr>
            <w:tcW w:w="3594" w:type="dxa"/>
            <w:vAlign w:val="center"/>
          </w:tcPr>
          <w:p w:rsidR="00073A6A" w:rsidRPr="00C36CF5" w:rsidRDefault="00073A6A" w:rsidP="00B4438D">
            <w:pPr>
              <w:widowControl/>
              <w:snapToGrid w:val="0"/>
              <w:jc w:val="center"/>
              <w:rPr>
                <w:kern w:val="0"/>
                <w:szCs w:val="21"/>
              </w:rPr>
            </w:pPr>
            <w:r w:rsidRPr="00B77F88">
              <w:rPr>
                <w:kern w:val="0"/>
                <w:szCs w:val="21"/>
              </w:rPr>
              <w:t>latent heat of vaporization</w:t>
            </w:r>
            <w:r>
              <w:rPr>
                <w:rFonts w:hint="eastAsia"/>
                <w:kern w:val="0"/>
                <w:szCs w:val="21"/>
              </w:rPr>
              <w:t xml:space="preserve">, </w:t>
            </w:r>
            <w:r w:rsidRPr="00C36CF5">
              <w:rPr>
                <w:rFonts w:hint="eastAsia"/>
                <w:kern w:val="0"/>
                <w:szCs w:val="21"/>
              </w:rPr>
              <w:t>kJ/kg</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1</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80</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2304.4</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2</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82</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2299.4</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3</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84</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2294.4</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4</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86</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2289.4</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5</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88</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2284.0</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6</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90</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2279.0</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7</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92</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2273.5</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8</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94</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2268.5</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9</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96</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2263.5</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10</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98</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2258.5</w:t>
            </w:r>
          </w:p>
        </w:tc>
      </w:tr>
      <w:tr w:rsidR="00073A6A" w:rsidRPr="00C36CF5" w:rsidTr="00B4438D">
        <w:tc>
          <w:tcPr>
            <w:tcW w:w="1809" w:type="dxa"/>
            <w:vAlign w:val="center"/>
          </w:tcPr>
          <w:p w:rsidR="00073A6A" w:rsidRPr="00C36CF5" w:rsidRDefault="00073A6A" w:rsidP="00B4438D">
            <w:pPr>
              <w:widowControl/>
              <w:snapToGrid w:val="0"/>
              <w:jc w:val="center"/>
              <w:rPr>
                <w:kern w:val="0"/>
                <w:szCs w:val="21"/>
              </w:rPr>
            </w:pPr>
            <w:r w:rsidRPr="00C36CF5">
              <w:rPr>
                <w:rFonts w:hint="eastAsia"/>
                <w:kern w:val="0"/>
                <w:szCs w:val="21"/>
              </w:rPr>
              <w:t>11</w:t>
            </w:r>
          </w:p>
        </w:tc>
        <w:tc>
          <w:tcPr>
            <w:tcW w:w="3119" w:type="dxa"/>
            <w:vAlign w:val="center"/>
          </w:tcPr>
          <w:p w:rsidR="00073A6A" w:rsidRPr="00C36CF5" w:rsidRDefault="00073A6A" w:rsidP="00B4438D">
            <w:pPr>
              <w:widowControl/>
              <w:snapToGrid w:val="0"/>
              <w:jc w:val="center"/>
              <w:rPr>
                <w:kern w:val="0"/>
                <w:szCs w:val="21"/>
              </w:rPr>
            </w:pPr>
            <w:r w:rsidRPr="00C36CF5">
              <w:rPr>
                <w:rFonts w:hint="eastAsia"/>
                <w:kern w:val="0"/>
                <w:szCs w:val="21"/>
              </w:rPr>
              <w:t>100</w:t>
            </w:r>
          </w:p>
        </w:tc>
        <w:tc>
          <w:tcPr>
            <w:tcW w:w="3594" w:type="dxa"/>
            <w:vAlign w:val="center"/>
          </w:tcPr>
          <w:p w:rsidR="00073A6A" w:rsidRPr="00C36CF5" w:rsidRDefault="00073A6A" w:rsidP="00B4438D">
            <w:pPr>
              <w:widowControl/>
              <w:snapToGrid w:val="0"/>
              <w:jc w:val="center"/>
              <w:rPr>
                <w:kern w:val="0"/>
                <w:szCs w:val="21"/>
              </w:rPr>
            </w:pPr>
            <w:r w:rsidRPr="00C36CF5">
              <w:rPr>
                <w:rFonts w:hint="eastAsia"/>
                <w:kern w:val="0"/>
                <w:szCs w:val="21"/>
              </w:rPr>
              <w:t>2253.0</w:t>
            </w:r>
          </w:p>
        </w:tc>
      </w:tr>
    </w:tbl>
    <w:p w:rsidR="00073A6A" w:rsidRDefault="00073A6A" w:rsidP="00073A6A">
      <w:pPr>
        <w:widowControl/>
        <w:snapToGrid w:val="0"/>
        <w:jc w:val="left"/>
        <w:rPr>
          <w:kern w:val="0"/>
          <w:szCs w:val="21"/>
        </w:rPr>
      </w:pPr>
    </w:p>
    <w:p w:rsidR="00073A6A" w:rsidRPr="006536E9" w:rsidRDefault="00073A6A" w:rsidP="00073A6A">
      <w:pPr>
        <w:widowControl/>
        <w:snapToGrid w:val="0"/>
        <w:jc w:val="center"/>
        <w:rPr>
          <w:kern w:val="0"/>
          <w:szCs w:val="21"/>
        </w:rPr>
      </w:pPr>
      <w:r>
        <w:rPr>
          <w:kern w:val="0"/>
          <w:szCs w:val="21"/>
        </w:rPr>
        <w:br w:type="page"/>
      </w:r>
      <w:r>
        <w:rPr>
          <w:rFonts w:hint="eastAsia"/>
          <w:kern w:val="0"/>
          <w:szCs w:val="21"/>
        </w:rPr>
        <w:lastRenderedPageBreak/>
        <w:t>Annex C</w:t>
      </w:r>
    </w:p>
    <w:p w:rsidR="00073A6A" w:rsidRPr="006536E9" w:rsidRDefault="00073A6A" w:rsidP="00073A6A">
      <w:pPr>
        <w:widowControl/>
        <w:snapToGrid w:val="0"/>
        <w:jc w:val="center"/>
        <w:rPr>
          <w:kern w:val="0"/>
          <w:szCs w:val="21"/>
        </w:rPr>
      </w:pPr>
      <w:r>
        <w:rPr>
          <w:rFonts w:hint="eastAsia"/>
          <w:kern w:val="0"/>
          <w:szCs w:val="21"/>
        </w:rPr>
        <w:t>(Informative)</w:t>
      </w:r>
    </w:p>
    <w:p w:rsidR="00073A6A" w:rsidRPr="006536E9" w:rsidRDefault="00073A6A" w:rsidP="00073A6A">
      <w:pPr>
        <w:widowControl/>
        <w:snapToGrid w:val="0"/>
        <w:jc w:val="center"/>
        <w:rPr>
          <w:kern w:val="0"/>
          <w:szCs w:val="21"/>
        </w:rPr>
      </w:pPr>
      <w:r>
        <w:rPr>
          <w:rFonts w:hint="eastAsia"/>
          <w:kern w:val="0"/>
          <w:szCs w:val="21"/>
        </w:rPr>
        <w:t>Simple test method of receive-based low calorific value of common solid biomass fuel</w:t>
      </w:r>
    </w:p>
    <w:p w:rsidR="00073A6A" w:rsidRDefault="00073A6A" w:rsidP="00073A6A">
      <w:pPr>
        <w:widowControl/>
        <w:snapToGrid w:val="0"/>
        <w:jc w:val="left"/>
        <w:rPr>
          <w:kern w:val="0"/>
          <w:szCs w:val="21"/>
        </w:rPr>
      </w:pPr>
    </w:p>
    <w:p w:rsidR="00073A6A" w:rsidRPr="002C28B4" w:rsidRDefault="00073A6A" w:rsidP="00073A6A">
      <w:pPr>
        <w:widowControl/>
        <w:snapToGrid w:val="0"/>
        <w:rPr>
          <w:kern w:val="0"/>
          <w:szCs w:val="21"/>
        </w:rPr>
      </w:pPr>
      <w:r w:rsidRPr="002C28B4">
        <w:rPr>
          <w:rFonts w:hint="eastAsia"/>
          <w:kern w:val="0"/>
          <w:szCs w:val="21"/>
        </w:rPr>
        <w:t>C.1</w:t>
      </w:r>
      <w:r>
        <w:rPr>
          <w:rFonts w:hint="eastAsia"/>
          <w:kern w:val="0"/>
          <w:szCs w:val="21"/>
        </w:rPr>
        <w:t xml:space="preserve"> Sample 0.01kg firewood or straw in its store or location, shear as the samples.</w:t>
      </w:r>
    </w:p>
    <w:p w:rsidR="00073A6A" w:rsidRPr="002C28B4" w:rsidRDefault="00073A6A" w:rsidP="00073A6A">
      <w:pPr>
        <w:widowControl/>
        <w:snapToGrid w:val="0"/>
        <w:rPr>
          <w:kern w:val="0"/>
          <w:szCs w:val="21"/>
        </w:rPr>
      </w:pPr>
      <w:r w:rsidRPr="002C28B4">
        <w:rPr>
          <w:rFonts w:hint="eastAsia"/>
          <w:kern w:val="0"/>
          <w:szCs w:val="21"/>
        </w:rPr>
        <w:t>C.2</w:t>
      </w:r>
      <w:r>
        <w:rPr>
          <w:rFonts w:hint="eastAsia"/>
          <w:kern w:val="0"/>
          <w:szCs w:val="21"/>
        </w:rPr>
        <w:t xml:space="preserve"> Take certain amount of sample and bake to constant weight in the drying oven of </w:t>
      </w:r>
      <w:r w:rsidRPr="002C28B4">
        <w:rPr>
          <w:rFonts w:hint="eastAsia"/>
          <w:kern w:val="0"/>
          <w:szCs w:val="21"/>
        </w:rPr>
        <w:t>102</w:t>
      </w:r>
      <w:r>
        <w:rPr>
          <w:kern w:val="0"/>
          <w:sz w:val="22"/>
          <w:szCs w:val="21"/>
        </w:rPr>
        <w:t>°</w:t>
      </w:r>
      <w:r w:rsidRPr="00A945A6">
        <w:rPr>
          <w:kern w:val="0"/>
          <w:sz w:val="22"/>
          <w:szCs w:val="21"/>
        </w:rPr>
        <w:t>C</w:t>
      </w:r>
      <w:r>
        <w:rPr>
          <w:rFonts w:hint="eastAsia"/>
          <w:kern w:val="0"/>
          <w:szCs w:val="21"/>
        </w:rPr>
        <w:t>～</w:t>
      </w:r>
      <w:r w:rsidRPr="002C28B4">
        <w:rPr>
          <w:rFonts w:hint="eastAsia"/>
          <w:kern w:val="0"/>
          <w:szCs w:val="21"/>
        </w:rPr>
        <w:t>105</w:t>
      </w:r>
      <w:r>
        <w:rPr>
          <w:kern w:val="0"/>
          <w:sz w:val="22"/>
          <w:szCs w:val="21"/>
        </w:rPr>
        <w:t>°</w:t>
      </w:r>
      <w:r w:rsidRPr="00A945A6">
        <w:rPr>
          <w:kern w:val="0"/>
          <w:sz w:val="22"/>
          <w:szCs w:val="21"/>
        </w:rPr>
        <w:t>C</w:t>
      </w:r>
      <w:r>
        <w:rPr>
          <w:rFonts w:hint="eastAsia"/>
          <w:kern w:val="0"/>
          <w:sz w:val="22"/>
          <w:szCs w:val="21"/>
        </w:rPr>
        <w:t>. Use the reduced weight of sample to the original weight to calculate the moisture.</w:t>
      </w:r>
      <w:r w:rsidRPr="002C28B4">
        <w:rPr>
          <w:rFonts w:hint="eastAsia"/>
          <w:kern w:val="0"/>
          <w:szCs w:val="21"/>
        </w:rPr>
        <w:t xml:space="preserve"> </w:t>
      </w:r>
    </w:p>
    <w:p w:rsidR="00073A6A" w:rsidRPr="002C28B4" w:rsidRDefault="00073A6A" w:rsidP="00073A6A">
      <w:pPr>
        <w:widowControl/>
        <w:snapToGrid w:val="0"/>
        <w:ind w:left="105" w:hangingChars="50" w:hanging="105"/>
        <w:rPr>
          <w:kern w:val="0"/>
          <w:szCs w:val="21"/>
        </w:rPr>
      </w:pPr>
      <w:r w:rsidRPr="002C28B4">
        <w:rPr>
          <w:rFonts w:hint="eastAsia"/>
          <w:kern w:val="0"/>
          <w:szCs w:val="21"/>
        </w:rPr>
        <w:t>C.3</w:t>
      </w:r>
      <w:r>
        <w:rPr>
          <w:rFonts w:hint="eastAsia"/>
          <w:kern w:val="0"/>
          <w:szCs w:val="21"/>
        </w:rPr>
        <w:t xml:space="preserve"> Get the receive-based low calorific value of the fuel according to the fuel type and calculated moisture content.</w:t>
      </w:r>
    </w:p>
    <w:p w:rsidR="00073A6A" w:rsidRDefault="00073A6A" w:rsidP="00073A6A">
      <w:pPr>
        <w:widowControl/>
        <w:snapToGrid w:val="0"/>
        <w:rPr>
          <w:kern w:val="0"/>
          <w:szCs w:val="21"/>
        </w:rPr>
      </w:pPr>
    </w:p>
    <w:p w:rsidR="00073A6A" w:rsidRPr="006536E9" w:rsidRDefault="00073A6A" w:rsidP="00073A6A">
      <w:pPr>
        <w:widowControl/>
        <w:snapToGrid w:val="0"/>
        <w:jc w:val="center"/>
        <w:rPr>
          <w:kern w:val="0"/>
          <w:szCs w:val="21"/>
        </w:rPr>
      </w:pPr>
      <w:r>
        <w:rPr>
          <w:rFonts w:hint="eastAsia"/>
          <w:kern w:val="0"/>
          <w:szCs w:val="21"/>
        </w:rPr>
        <w:t xml:space="preserve">Table </w:t>
      </w:r>
      <w:r w:rsidRPr="002C28B4">
        <w:rPr>
          <w:rFonts w:hint="eastAsia"/>
          <w:kern w:val="0"/>
          <w:szCs w:val="21"/>
        </w:rPr>
        <w:t>C</w:t>
      </w:r>
      <w:r>
        <w:rPr>
          <w:rFonts w:hint="eastAsia"/>
          <w:kern w:val="0"/>
          <w:szCs w:val="21"/>
        </w:rPr>
        <w:t>.1 receive-based low calorific value of common solid biomass fuel, kJ/kg</w:t>
      </w:r>
    </w:p>
    <w:p w:rsidR="00073A6A" w:rsidRDefault="00073A6A" w:rsidP="00073A6A">
      <w:pPr>
        <w:widowControl/>
        <w:snapToGrid w:val="0"/>
        <w:jc w:val="left"/>
        <w:rPr>
          <w:kern w:val="0"/>
          <w:szCs w:val="21"/>
        </w:rPr>
      </w:pPr>
    </w:p>
    <w:p w:rsidR="00073A6A" w:rsidRDefault="00073A6A" w:rsidP="00073A6A">
      <w:pPr>
        <w:widowControl/>
        <w:snapToGrid w:val="0"/>
        <w:jc w:val="left"/>
        <w:rPr>
          <w:kern w:val="0"/>
          <w:szCs w:val="21"/>
        </w:rPr>
      </w:pPr>
      <w:r>
        <w:rPr>
          <w:rFonts w:hint="eastAsia"/>
          <w:noProof/>
          <w:kern w:val="0"/>
          <w:szCs w:val="21"/>
        </w:rPr>
        <w:drawing>
          <wp:inline distT="0" distB="0" distL="0" distR="0">
            <wp:extent cx="5267325" cy="29718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5267325" cy="2971800"/>
                    </a:xfrm>
                    <a:prstGeom prst="rect">
                      <a:avLst/>
                    </a:prstGeom>
                    <a:noFill/>
                    <a:ln w="9525">
                      <a:noFill/>
                      <a:miter lim="800000"/>
                      <a:headEnd/>
                      <a:tailEnd/>
                    </a:ln>
                  </pic:spPr>
                </pic:pic>
              </a:graphicData>
            </a:graphic>
          </wp:inline>
        </w:drawing>
      </w:r>
    </w:p>
    <w:p w:rsidR="00073A6A" w:rsidRDefault="00073A6A" w:rsidP="00073A6A">
      <w:pPr>
        <w:widowControl/>
        <w:adjustRightInd w:val="0"/>
        <w:snapToGrid w:val="0"/>
        <w:jc w:val="left"/>
        <w:rPr>
          <w:kern w:val="0"/>
          <w:szCs w:val="21"/>
        </w:rPr>
      </w:pPr>
    </w:p>
    <w:p w:rsidR="00073A6A" w:rsidRDefault="00073A6A" w:rsidP="00073A6A">
      <w:pPr>
        <w:widowControl/>
        <w:adjustRightInd w:val="0"/>
        <w:snapToGrid w:val="0"/>
        <w:rPr>
          <w:kern w:val="0"/>
          <w:szCs w:val="21"/>
        </w:rPr>
      </w:pPr>
      <w:proofErr w:type="gramStart"/>
      <w:r>
        <w:rPr>
          <w:rFonts w:hint="eastAsia"/>
          <w:kern w:val="0"/>
          <w:szCs w:val="21"/>
        </w:rPr>
        <w:t>moisture</w:t>
      </w:r>
      <w:proofErr w:type="gramEnd"/>
      <w:r>
        <w:rPr>
          <w:rFonts w:hint="eastAsia"/>
          <w:kern w:val="0"/>
          <w:szCs w:val="21"/>
        </w:rPr>
        <w:t xml:space="preserve"> content percentage</w:t>
      </w:r>
    </w:p>
    <w:p w:rsidR="00073A6A" w:rsidRDefault="00073A6A" w:rsidP="00073A6A">
      <w:pPr>
        <w:widowControl/>
        <w:adjustRightInd w:val="0"/>
        <w:snapToGrid w:val="0"/>
        <w:rPr>
          <w:kern w:val="0"/>
          <w:szCs w:val="21"/>
        </w:rPr>
      </w:pPr>
      <w:proofErr w:type="gramStart"/>
      <w:r>
        <w:rPr>
          <w:rFonts w:hint="eastAsia"/>
          <w:kern w:val="0"/>
          <w:szCs w:val="21"/>
        </w:rPr>
        <w:t>type</w:t>
      </w:r>
      <w:proofErr w:type="gramEnd"/>
    </w:p>
    <w:p w:rsidR="00073A6A" w:rsidRDefault="00073A6A" w:rsidP="00073A6A">
      <w:pPr>
        <w:widowControl/>
        <w:adjustRightInd w:val="0"/>
        <w:snapToGrid w:val="0"/>
        <w:rPr>
          <w:kern w:val="0"/>
          <w:szCs w:val="21"/>
        </w:rPr>
      </w:pPr>
      <w:r>
        <w:rPr>
          <w:rFonts w:hint="eastAsia"/>
          <w:kern w:val="0"/>
          <w:szCs w:val="21"/>
        </w:rPr>
        <w:t xml:space="preserve">maize straw, </w:t>
      </w:r>
      <w:r w:rsidRPr="00DE7CF2">
        <w:rPr>
          <w:kern w:val="0"/>
          <w:szCs w:val="21"/>
        </w:rPr>
        <w:t>sorghum</w:t>
      </w:r>
      <w:r>
        <w:rPr>
          <w:rFonts w:hint="eastAsia"/>
          <w:kern w:val="0"/>
          <w:szCs w:val="21"/>
        </w:rPr>
        <w:t xml:space="preserve"> straw, c</w:t>
      </w:r>
      <w:r w:rsidRPr="00DE7CF2">
        <w:rPr>
          <w:kern w:val="0"/>
          <w:szCs w:val="21"/>
        </w:rPr>
        <w:t>otton stalk</w:t>
      </w:r>
      <w:r>
        <w:rPr>
          <w:rFonts w:hint="eastAsia"/>
          <w:kern w:val="0"/>
          <w:szCs w:val="21"/>
        </w:rPr>
        <w:t xml:space="preserve">, beanstalk, wheat straw, straw, willow twig, </w:t>
      </w:r>
      <w:r w:rsidRPr="005466C2">
        <w:rPr>
          <w:kern w:val="0"/>
          <w:szCs w:val="21"/>
        </w:rPr>
        <w:t>poplar</w:t>
      </w:r>
      <w:r>
        <w:rPr>
          <w:rFonts w:hint="eastAsia"/>
          <w:kern w:val="0"/>
          <w:szCs w:val="21"/>
        </w:rPr>
        <w:t xml:space="preserve"> twig, cow dung, </w:t>
      </w:r>
      <w:proofErr w:type="spellStart"/>
      <w:r>
        <w:rPr>
          <w:rFonts w:hint="eastAsia"/>
          <w:kern w:val="0"/>
          <w:szCs w:val="21"/>
        </w:rPr>
        <w:t>masson</w:t>
      </w:r>
      <w:proofErr w:type="spellEnd"/>
      <w:r>
        <w:rPr>
          <w:rFonts w:hint="eastAsia"/>
          <w:kern w:val="0"/>
          <w:szCs w:val="21"/>
        </w:rPr>
        <w:t xml:space="preserve"> pine, birch, basswood.</w:t>
      </w:r>
    </w:p>
    <w:p w:rsidR="00073A6A" w:rsidRDefault="00073A6A" w:rsidP="00073A6A">
      <w:pPr>
        <w:widowControl/>
        <w:adjustRightInd w:val="0"/>
        <w:snapToGrid w:val="0"/>
        <w:rPr>
          <w:kern w:val="0"/>
          <w:szCs w:val="21"/>
        </w:rPr>
      </w:pPr>
      <w:r>
        <w:rPr>
          <w:rFonts w:hint="eastAsia"/>
          <w:kern w:val="0"/>
          <w:szCs w:val="21"/>
        </w:rPr>
        <w:t>The data sources are from the agricultural engineering manual and rural energy engineering, Agriculture Press.</w:t>
      </w:r>
    </w:p>
    <w:p w:rsidR="004D2762" w:rsidRDefault="004D2762"/>
    <w:sectPr w:rsidR="004D2762" w:rsidSect="00270A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762" w:rsidRDefault="004D2762" w:rsidP="00073A6A">
      <w:r>
        <w:separator/>
      </w:r>
    </w:p>
  </w:endnote>
  <w:endnote w:type="continuationSeparator" w:id="1">
    <w:p w:rsidR="004D2762" w:rsidRDefault="004D2762" w:rsidP="00073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A6A" w:rsidRDefault="00270A35" w:rsidP="00935BBB">
    <w:pPr>
      <w:pStyle w:val="a4"/>
      <w:framePr w:wrap="around" w:vAnchor="text" w:hAnchor="margin" w:xAlign="right" w:y="1"/>
      <w:rPr>
        <w:rStyle w:val="a5"/>
      </w:rPr>
    </w:pPr>
    <w:r>
      <w:rPr>
        <w:rStyle w:val="a5"/>
      </w:rPr>
      <w:fldChar w:fldCharType="begin"/>
    </w:r>
    <w:r w:rsidR="00073A6A">
      <w:rPr>
        <w:rStyle w:val="a5"/>
      </w:rPr>
      <w:instrText xml:space="preserve">PAGE  </w:instrText>
    </w:r>
    <w:r>
      <w:rPr>
        <w:rStyle w:val="a5"/>
      </w:rPr>
      <w:fldChar w:fldCharType="end"/>
    </w:r>
  </w:p>
  <w:p w:rsidR="00073A6A" w:rsidRDefault="00073A6A" w:rsidP="00935BB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A6A" w:rsidRDefault="00073A6A">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762" w:rsidRDefault="004D2762" w:rsidP="00073A6A">
      <w:r>
        <w:separator/>
      </w:r>
    </w:p>
  </w:footnote>
  <w:footnote w:type="continuationSeparator" w:id="1">
    <w:p w:rsidR="004D2762" w:rsidRDefault="004D2762" w:rsidP="00073A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D30DC"/>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9306D57"/>
    <w:multiLevelType w:val="hybridMultilevel"/>
    <w:tmpl w:val="74100C7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74D0085"/>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B383FDE"/>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DF66BB8"/>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5082D51"/>
    <w:multiLevelType w:val="hybridMultilevel"/>
    <w:tmpl w:val="74100C7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A3A778F"/>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AF33089"/>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7C2C35"/>
    <w:multiLevelType w:val="hybridMultilevel"/>
    <w:tmpl w:val="A58A39F4"/>
    <w:lvl w:ilvl="0" w:tplc="7DE07E3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EC8030E"/>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8977187"/>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F5212CF"/>
    <w:multiLevelType w:val="hybridMultilevel"/>
    <w:tmpl w:val="A02A1B2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1A25858"/>
    <w:multiLevelType w:val="hybridMultilevel"/>
    <w:tmpl w:val="A58A39F4"/>
    <w:lvl w:ilvl="0" w:tplc="7DE07E3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E4E7193"/>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4A53631"/>
    <w:multiLevelType w:val="hybridMultilevel"/>
    <w:tmpl w:val="7418202A"/>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3D0081"/>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13"/>
  </w:num>
  <w:num w:numId="3">
    <w:abstractNumId w:val="2"/>
  </w:num>
  <w:num w:numId="4">
    <w:abstractNumId w:val="14"/>
  </w:num>
  <w:num w:numId="5">
    <w:abstractNumId w:val="15"/>
  </w:num>
  <w:num w:numId="6">
    <w:abstractNumId w:val="0"/>
  </w:num>
  <w:num w:numId="7">
    <w:abstractNumId w:val="5"/>
  </w:num>
  <w:num w:numId="8">
    <w:abstractNumId w:val="12"/>
  </w:num>
  <w:num w:numId="9">
    <w:abstractNumId w:val="6"/>
  </w:num>
  <w:num w:numId="10">
    <w:abstractNumId w:val="4"/>
  </w:num>
  <w:num w:numId="11">
    <w:abstractNumId w:val="10"/>
  </w:num>
  <w:num w:numId="12">
    <w:abstractNumId w:val="11"/>
  </w:num>
  <w:num w:numId="13">
    <w:abstractNumId w:val="3"/>
  </w:num>
  <w:num w:numId="14">
    <w:abstractNumId w:val="9"/>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3A6A"/>
    <w:rsid w:val="00073A6A"/>
    <w:rsid w:val="00270A35"/>
    <w:rsid w:val="004A2969"/>
    <w:rsid w:val="004D2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A6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73A6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A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3A6A"/>
    <w:rPr>
      <w:sz w:val="18"/>
      <w:szCs w:val="18"/>
    </w:rPr>
  </w:style>
  <w:style w:type="paragraph" w:styleId="a4">
    <w:name w:val="footer"/>
    <w:basedOn w:val="a"/>
    <w:link w:val="Char0"/>
    <w:uiPriority w:val="99"/>
    <w:unhideWhenUsed/>
    <w:rsid w:val="00073A6A"/>
    <w:pPr>
      <w:tabs>
        <w:tab w:val="center" w:pos="4153"/>
        <w:tab w:val="right" w:pos="8306"/>
      </w:tabs>
      <w:snapToGrid w:val="0"/>
      <w:jc w:val="left"/>
    </w:pPr>
    <w:rPr>
      <w:sz w:val="18"/>
      <w:szCs w:val="18"/>
    </w:rPr>
  </w:style>
  <w:style w:type="character" w:customStyle="1" w:styleId="Char0">
    <w:name w:val="页脚 Char"/>
    <w:basedOn w:val="a0"/>
    <w:link w:val="a4"/>
    <w:uiPriority w:val="99"/>
    <w:rsid w:val="00073A6A"/>
    <w:rPr>
      <w:sz w:val="18"/>
      <w:szCs w:val="18"/>
    </w:rPr>
  </w:style>
  <w:style w:type="character" w:customStyle="1" w:styleId="1Char">
    <w:name w:val="标题 1 Char"/>
    <w:basedOn w:val="a0"/>
    <w:link w:val="1"/>
    <w:uiPriority w:val="9"/>
    <w:rsid w:val="00073A6A"/>
    <w:rPr>
      <w:rFonts w:ascii="Times New Roman" w:eastAsia="宋体" w:hAnsi="Times New Roman" w:cs="Times New Roman"/>
      <w:b/>
      <w:bCs/>
      <w:kern w:val="44"/>
      <w:sz w:val="44"/>
      <w:szCs w:val="44"/>
    </w:rPr>
  </w:style>
  <w:style w:type="character" w:styleId="a5">
    <w:name w:val="page number"/>
    <w:rsid w:val="00073A6A"/>
  </w:style>
  <w:style w:type="paragraph" w:styleId="TOC">
    <w:name w:val="TOC Heading"/>
    <w:basedOn w:val="1"/>
    <w:next w:val="a"/>
    <w:uiPriority w:val="39"/>
    <w:semiHidden/>
    <w:unhideWhenUsed/>
    <w:qFormat/>
    <w:rsid w:val="00073A6A"/>
    <w:pPr>
      <w:widowControl/>
      <w:spacing w:before="480" w:after="0" w:line="276" w:lineRule="auto"/>
      <w:jc w:val="left"/>
      <w:outlineLvl w:val="9"/>
    </w:pPr>
    <w:rPr>
      <w:rFonts w:ascii="Cambria" w:hAnsi="Cambria"/>
      <w:color w:val="365F91"/>
      <w:kern w:val="0"/>
      <w:sz w:val="28"/>
      <w:szCs w:val="28"/>
    </w:rPr>
  </w:style>
  <w:style w:type="paragraph" w:styleId="2">
    <w:name w:val="toc 2"/>
    <w:basedOn w:val="a"/>
    <w:next w:val="a"/>
    <w:autoRedefine/>
    <w:uiPriority w:val="39"/>
    <w:unhideWhenUsed/>
    <w:qFormat/>
    <w:rsid w:val="00073A6A"/>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semiHidden/>
    <w:unhideWhenUsed/>
    <w:qFormat/>
    <w:rsid w:val="00073A6A"/>
    <w:pPr>
      <w:widowControl/>
      <w:spacing w:after="100" w:line="276" w:lineRule="auto"/>
      <w:jc w:val="left"/>
    </w:pPr>
    <w:rPr>
      <w:rFonts w:ascii="Calibri" w:hAnsi="Calibri"/>
      <w:kern w:val="0"/>
      <w:sz w:val="22"/>
      <w:szCs w:val="22"/>
    </w:rPr>
  </w:style>
  <w:style w:type="paragraph" w:styleId="3">
    <w:name w:val="toc 3"/>
    <w:basedOn w:val="a"/>
    <w:next w:val="a"/>
    <w:autoRedefine/>
    <w:uiPriority w:val="39"/>
    <w:semiHidden/>
    <w:unhideWhenUsed/>
    <w:qFormat/>
    <w:rsid w:val="00073A6A"/>
    <w:pPr>
      <w:widowControl/>
      <w:spacing w:after="100" w:line="276" w:lineRule="auto"/>
      <w:ind w:left="440"/>
      <w:jc w:val="left"/>
    </w:pPr>
    <w:rPr>
      <w:rFonts w:ascii="Calibri" w:hAnsi="Calibri"/>
      <w:kern w:val="0"/>
      <w:sz w:val="22"/>
      <w:szCs w:val="22"/>
    </w:rPr>
  </w:style>
  <w:style w:type="paragraph" w:styleId="a6">
    <w:name w:val="Balloon Text"/>
    <w:basedOn w:val="a"/>
    <w:link w:val="Char1"/>
    <w:uiPriority w:val="99"/>
    <w:semiHidden/>
    <w:unhideWhenUsed/>
    <w:rsid w:val="00073A6A"/>
    <w:rPr>
      <w:sz w:val="18"/>
      <w:szCs w:val="18"/>
    </w:rPr>
  </w:style>
  <w:style w:type="character" w:customStyle="1" w:styleId="Char1">
    <w:name w:val="批注框文本 Char"/>
    <w:basedOn w:val="a0"/>
    <w:link w:val="a6"/>
    <w:uiPriority w:val="99"/>
    <w:semiHidden/>
    <w:rsid w:val="00073A6A"/>
    <w:rPr>
      <w:rFonts w:ascii="Times New Roman" w:eastAsia="宋体" w:hAnsi="Times New Roman" w:cs="Times New Roman"/>
      <w:sz w:val="18"/>
      <w:szCs w:val="18"/>
    </w:rPr>
  </w:style>
  <w:style w:type="paragraph" w:styleId="a7">
    <w:name w:val="Date"/>
    <w:basedOn w:val="a"/>
    <w:next w:val="a"/>
    <w:link w:val="Char2"/>
    <w:uiPriority w:val="99"/>
    <w:semiHidden/>
    <w:unhideWhenUsed/>
    <w:rsid w:val="00073A6A"/>
    <w:pPr>
      <w:ind w:leftChars="2500" w:left="100"/>
    </w:pPr>
  </w:style>
  <w:style w:type="character" w:customStyle="1" w:styleId="Char2">
    <w:name w:val="日期 Char"/>
    <w:basedOn w:val="a0"/>
    <w:link w:val="a7"/>
    <w:uiPriority w:val="99"/>
    <w:semiHidden/>
    <w:rsid w:val="00073A6A"/>
    <w:rPr>
      <w:rFonts w:ascii="Times New Roman" w:eastAsia="宋体" w:hAnsi="Times New Roman" w:cs="Times New Roman"/>
      <w:szCs w:val="24"/>
    </w:rPr>
  </w:style>
  <w:style w:type="table" w:styleId="a8">
    <w:name w:val="Table Grid"/>
    <w:basedOn w:val="a1"/>
    <w:uiPriority w:val="59"/>
    <w:rsid w:val="00073A6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2142</Words>
  <Characters>12213</Characters>
  <Application>Microsoft Office Word</Application>
  <DocSecurity>0</DocSecurity>
  <Lines>101</Lines>
  <Paragraphs>28</Paragraphs>
  <ScaleCrop>false</ScaleCrop>
  <Company/>
  <LinksUpToDate>false</LinksUpToDate>
  <CharactersWithSpaces>14327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3</cp:revision>
  <dcterms:created xsi:type="dcterms:W3CDTF">2012-10-15T01:35:00Z</dcterms:created>
  <dcterms:modified xsi:type="dcterms:W3CDTF">2012-10-26T06:25:00Z</dcterms:modified>
</cp:coreProperties>
</file>